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DEC93" w14:textId="77777777" w:rsidR="008F2A5C" w:rsidRDefault="008F2A5C" w:rsidP="00247690">
      <w:pPr>
        <w:shd w:val="clear" w:color="auto" w:fill="FFFFFF"/>
        <w:rPr>
          <w:rFonts w:eastAsia="Times New Roman" w:cs="Arial"/>
          <w:b/>
          <w:bCs/>
          <w:color w:val="222222"/>
          <w:sz w:val="28"/>
          <w:lang w:eastAsia="tr-TR"/>
        </w:rPr>
      </w:pPr>
    </w:p>
    <w:p w14:paraId="0C5832A6" w14:textId="77777777" w:rsidR="00640E7E" w:rsidRDefault="00640E7E" w:rsidP="00247690">
      <w:pPr>
        <w:shd w:val="clear" w:color="auto" w:fill="FFFFFF"/>
        <w:rPr>
          <w:rFonts w:eastAsia="Times New Roman" w:cs="Arial"/>
          <w:b/>
          <w:bCs/>
          <w:color w:val="222222"/>
          <w:sz w:val="28"/>
          <w:lang w:eastAsia="tr-TR"/>
        </w:rPr>
      </w:pPr>
    </w:p>
    <w:p w14:paraId="51C9CED8" w14:textId="74C7A6D0" w:rsidR="008F2A5C" w:rsidRDefault="0057232D" w:rsidP="009E0BB2">
      <w:pPr>
        <w:shd w:val="clear" w:color="auto" w:fill="FFFFFF"/>
        <w:spacing w:line="240" w:lineRule="auto"/>
        <w:jc w:val="right"/>
        <w:rPr>
          <w:rFonts w:eastAsia="Times New Roman" w:cs="Arial"/>
          <w:bCs/>
          <w:color w:val="222222"/>
          <w:lang w:eastAsia="tr-TR"/>
        </w:rPr>
      </w:pPr>
      <w:r>
        <w:rPr>
          <w:rFonts w:eastAsia="Times New Roman" w:cs="Arial"/>
          <w:bCs/>
          <w:color w:val="222222"/>
          <w:lang w:eastAsia="tr-TR"/>
        </w:rPr>
        <w:t xml:space="preserve">05 </w:t>
      </w:r>
      <w:r w:rsidR="00F00CD4">
        <w:rPr>
          <w:rFonts w:eastAsia="Times New Roman" w:cs="Arial"/>
          <w:bCs/>
          <w:color w:val="222222"/>
          <w:lang w:eastAsia="tr-TR"/>
        </w:rPr>
        <w:t>Haziran 2020</w:t>
      </w:r>
    </w:p>
    <w:p w14:paraId="46110FA8" w14:textId="77777777" w:rsidR="009E0BB2" w:rsidRDefault="009E0BB2" w:rsidP="009E0BB2">
      <w:pPr>
        <w:shd w:val="clear" w:color="auto" w:fill="FFFFFF"/>
        <w:spacing w:line="240" w:lineRule="auto"/>
        <w:jc w:val="right"/>
        <w:rPr>
          <w:rFonts w:eastAsia="Times New Roman" w:cs="Arial"/>
          <w:bCs/>
          <w:color w:val="222222"/>
          <w:lang w:eastAsia="tr-TR"/>
        </w:rPr>
      </w:pPr>
    </w:p>
    <w:p w14:paraId="513427FD" w14:textId="77777777" w:rsidR="00640E7E" w:rsidRPr="009E0BB2" w:rsidRDefault="00640E7E" w:rsidP="009E0BB2">
      <w:pPr>
        <w:shd w:val="clear" w:color="auto" w:fill="FFFFFF"/>
        <w:spacing w:line="240" w:lineRule="auto"/>
        <w:jc w:val="right"/>
        <w:rPr>
          <w:rFonts w:eastAsia="Times New Roman" w:cs="Arial"/>
          <w:bCs/>
          <w:color w:val="222222"/>
          <w:lang w:eastAsia="tr-TR"/>
        </w:rPr>
      </w:pPr>
    </w:p>
    <w:p w14:paraId="69AD8DEE" w14:textId="3174CFD2" w:rsidR="00BF4366" w:rsidRDefault="00BF4366" w:rsidP="00247690">
      <w:pPr>
        <w:shd w:val="clear" w:color="auto" w:fill="FFFFFF"/>
        <w:rPr>
          <w:rFonts w:eastAsia="Times New Roman" w:cs="Arial"/>
          <w:color w:val="222222"/>
          <w:lang w:eastAsia="tr-TR"/>
        </w:rPr>
      </w:pPr>
    </w:p>
    <w:p w14:paraId="14863200" w14:textId="36CCC280" w:rsidR="00CB62D4" w:rsidRDefault="00DC4620" w:rsidP="00785E21">
      <w:pPr>
        <w:shd w:val="clear" w:color="auto" w:fill="FFFFFF"/>
        <w:spacing w:line="240" w:lineRule="auto"/>
        <w:jc w:val="center"/>
        <w:rPr>
          <w:rFonts w:eastAsia="Times New Roman" w:cs="Arial"/>
          <w:color w:val="222222"/>
          <w:lang w:eastAsia="tr-TR"/>
        </w:rPr>
      </w:pPr>
      <w:bookmarkStart w:id="0" w:name="_GoBack"/>
      <w:r>
        <w:rPr>
          <w:rFonts w:eastAsia="Times New Roman" w:cs="Arial"/>
          <w:b/>
          <w:color w:val="222222"/>
          <w:sz w:val="44"/>
          <w:szCs w:val="44"/>
          <w:lang w:eastAsia="tr-TR"/>
        </w:rPr>
        <w:t>“</w:t>
      </w:r>
      <w:r w:rsidR="00CB62D4" w:rsidRPr="00CB62D4">
        <w:rPr>
          <w:rFonts w:eastAsia="Times New Roman" w:cs="Arial"/>
          <w:b/>
          <w:color w:val="222222"/>
          <w:sz w:val="44"/>
          <w:szCs w:val="44"/>
          <w:lang w:eastAsia="tr-TR"/>
        </w:rPr>
        <w:t>ANKARA'DA İZ BIRAKAN MİMARLAR</w:t>
      </w:r>
      <w:r>
        <w:rPr>
          <w:rFonts w:eastAsia="Times New Roman" w:cs="Arial"/>
          <w:b/>
          <w:color w:val="222222"/>
          <w:sz w:val="44"/>
          <w:szCs w:val="44"/>
          <w:lang w:eastAsia="tr-TR"/>
        </w:rPr>
        <w:t>”</w:t>
      </w:r>
      <w:r w:rsidR="00CB62D4">
        <w:rPr>
          <w:rFonts w:eastAsia="Times New Roman" w:cs="Arial"/>
          <w:b/>
          <w:color w:val="222222"/>
          <w:sz w:val="44"/>
          <w:szCs w:val="44"/>
          <w:lang w:eastAsia="tr-TR"/>
        </w:rPr>
        <w:t xml:space="preserve"> </w:t>
      </w:r>
      <w:r w:rsidR="00824957">
        <w:rPr>
          <w:rFonts w:eastAsia="Times New Roman" w:cs="Arial"/>
          <w:b/>
          <w:color w:val="222222"/>
          <w:sz w:val="44"/>
          <w:szCs w:val="44"/>
          <w:lang w:eastAsia="tr-TR"/>
        </w:rPr>
        <w:t xml:space="preserve">PANEL SERİSİ </w:t>
      </w:r>
      <w:r>
        <w:rPr>
          <w:rFonts w:eastAsia="Times New Roman" w:cs="Arial"/>
          <w:b/>
          <w:color w:val="222222"/>
          <w:sz w:val="44"/>
          <w:szCs w:val="44"/>
          <w:lang w:eastAsia="tr-TR"/>
        </w:rPr>
        <w:t>E-KİTAP OLARAK YAYI</w:t>
      </w:r>
      <w:r w:rsidR="00785E21">
        <w:rPr>
          <w:rFonts w:eastAsia="Times New Roman" w:cs="Arial"/>
          <w:b/>
          <w:color w:val="222222"/>
          <w:sz w:val="44"/>
          <w:szCs w:val="44"/>
          <w:lang w:eastAsia="tr-TR"/>
        </w:rPr>
        <w:t xml:space="preserve">MLANMAYA BAŞLADI </w:t>
      </w:r>
    </w:p>
    <w:p w14:paraId="4E73100E" w14:textId="77777777" w:rsidR="00CB62D4" w:rsidRPr="00DC4620" w:rsidRDefault="00CB62D4" w:rsidP="00DC4620">
      <w:pPr>
        <w:shd w:val="clear" w:color="auto" w:fill="FFFFFF"/>
        <w:spacing w:line="240" w:lineRule="auto"/>
        <w:jc w:val="center"/>
        <w:rPr>
          <w:rFonts w:eastAsia="Times New Roman" w:cs="Arial"/>
          <w:b/>
          <w:color w:val="222222"/>
          <w:sz w:val="24"/>
          <w:szCs w:val="24"/>
          <w:lang w:eastAsia="tr-TR"/>
        </w:rPr>
      </w:pPr>
    </w:p>
    <w:p w14:paraId="31C6A351" w14:textId="3B4CA8ED" w:rsidR="00F00CD4" w:rsidRPr="003D58E6" w:rsidRDefault="008F2A5C" w:rsidP="003D58E6">
      <w:pPr>
        <w:shd w:val="clear" w:color="auto" w:fill="FFFFFF"/>
        <w:spacing w:line="240" w:lineRule="auto"/>
        <w:jc w:val="center"/>
        <w:rPr>
          <w:rFonts w:eastAsia="Times New Roman" w:cs="Arial"/>
          <w:b/>
          <w:color w:val="222222"/>
          <w:sz w:val="24"/>
          <w:szCs w:val="24"/>
          <w:lang w:eastAsia="tr-TR"/>
        </w:rPr>
      </w:pPr>
      <w:r w:rsidRPr="00DC4620">
        <w:rPr>
          <w:rFonts w:eastAsia="Times New Roman" w:cs="Arial"/>
          <w:b/>
          <w:color w:val="222222"/>
          <w:sz w:val="24"/>
          <w:szCs w:val="24"/>
          <w:lang w:eastAsia="tr-TR"/>
        </w:rPr>
        <w:t>Koç Üniversitesi Vehbi Koç Ankara Araştırmaları Uygula</w:t>
      </w:r>
      <w:r w:rsidR="00E01B5A" w:rsidRPr="00DC4620">
        <w:rPr>
          <w:rFonts w:eastAsia="Times New Roman" w:cs="Arial"/>
          <w:b/>
          <w:color w:val="222222"/>
          <w:sz w:val="24"/>
          <w:szCs w:val="24"/>
          <w:lang w:eastAsia="tr-TR"/>
        </w:rPr>
        <w:t xml:space="preserve">ma ve Araştırma Merkezi (VEKAM) ve Başkent Üniversitesi işbirliği kapsamında </w:t>
      </w:r>
      <w:r w:rsidR="00785E21">
        <w:rPr>
          <w:rFonts w:eastAsia="Times New Roman" w:cs="Arial"/>
          <w:b/>
          <w:color w:val="222222"/>
          <w:sz w:val="24"/>
          <w:szCs w:val="24"/>
          <w:lang w:eastAsia="tr-TR"/>
        </w:rPr>
        <w:t xml:space="preserve"> 2017’den bu yana düzenlenmekte olan</w:t>
      </w:r>
      <w:r w:rsidR="00DC0139" w:rsidRPr="00DC4620">
        <w:rPr>
          <w:rFonts w:eastAsia="Times New Roman" w:cs="Arial"/>
          <w:b/>
          <w:color w:val="222222"/>
          <w:sz w:val="24"/>
          <w:szCs w:val="24"/>
          <w:lang w:eastAsia="tr-TR"/>
        </w:rPr>
        <w:t xml:space="preserve"> </w:t>
      </w:r>
      <w:r w:rsidR="00B9345C" w:rsidRPr="00DC4620">
        <w:rPr>
          <w:rFonts w:eastAsia="Times New Roman" w:cs="Arial"/>
          <w:b/>
          <w:color w:val="222222"/>
          <w:sz w:val="24"/>
          <w:szCs w:val="24"/>
          <w:lang w:eastAsia="tr-TR"/>
        </w:rPr>
        <w:t xml:space="preserve"> "Ankara'da İz Bırakan Mimarlar" panel</w:t>
      </w:r>
      <w:r w:rsidR="00785E21">
        <w:rPr>
          <w:rFonts w:eastAsia="Times New Roman" w:cs="Arial"/>
          <w:b/>
          <w:color w:val="222222"/>
          <w:sz w:val="24"/>
          <w:szCs w:val="24"/>
          <w:lang w:eastAsia="tr-TR"/>
        </w:rPr>
        <w:t xml:space="preserve"> serisinin ikisi</w:t>
      </w:r>
      <w:r w:rsidR="00B9345C" w:rsidRPr="00DC4620">
        <w:rPr>
          <w:rFonts w:eastAsia="Times New Roman" w:cs="Arial"/>
          <w:b/>
          <w:color w:val="222222"/>
          <w:sz w:val="24"/>
          <w:szCs w:val="24"/>
          <w:lang w:eastAsia="tr-TR"/>
        </w:rPr>
        <w:t xml:space="preserve"> kitaplaştırıldı.</w:t>
      </w:r>
      <w:r w:rsidR="008E2E1F">
        <w:rPr>
          <w:rFonts w:eastAsia="Times New Roman" w:cs="Arial"/>
          <w:b/>
          <w:color w:val="222222"/>
          <w:sz w:val="24"/>
          <w:szCs w:val="24"/>
          <w:lang w:eastAsia="tr-TR"/>
        </w:rPr>
        <w:t xml:space="preserve"> VEKAM yayınları tarafından mimarlık kategorisinde e-kitap olarak yayınlanan kitap</w:t>
      </w:r>
      <w:r w:rsidR="003003DE">
        <w:rPr>
          <w:rFonts w:eastAsia="Times New Roman" w:cs="Arial"/>
          <w:b/>
          <w:color w:val="222222"/>
          <w:sz w:val="24"/>
          <w:szCs w:val="24"/>
          <w:lang w:eastAsia="tr-TR"/>
        </w:rPr>
        <w:t>larda</w:t>
      </w:r>
      <w:r w:rsidR="008E2E1F">
        <w:rPr>
          <w:rFonts w:eastAsia="Times New Roman" w:cs="Arial"/>
          <w:b/>
          <w:color w:val="222222"/>
          <w:sz w:val="24"/>
          <w:szCs w:val="24"/>
          <w:lang w:eastAsia="tr-TR"/>
        </w:rPr>
        <w:t xml:space="preserve">, </w:t>
      </w:r>
      <w:r w:rsidR="0096376A">
        <w:rPr>
          <w:rFonts w:eastAsia="Times New Roman" w:cs="Arial"/>
          <w:b/>
          <w:color w:val="222222"/>
          <w:sz w:val="24"/>
          <w:szCs w:val="24"/>
          <w:lang w:eastAsia="tr-TR"/>
        </w:rPr>
        <w:t xml:space="preserve">ilk olarak </w:t>
      </w:r>
      <w:r w:rsidR="008E2E1F" w:rsidRPr="00DC4620">
        <w:rPr>
          <w:rFonts w:eastAsia="Times New Roman" w:cs="Arial"/>
          <w:b/>
          <w:color w:val="222222"/>
          <w:sz w:val="24"/>
          <w:szCs w:val="24"/>
          <w:lang w:eastAsia="tr-TR"/>
        </w:rPr>
        <w:t>Demirtaş Kamçıl ve Rahmi Bediz</w:t>
      </w:r>
      <w:r w:rsidR="00824957">
        <w:rPr>
          <w:rFonts w:eastAsia="Times New Roman" w:cs="Arial"/>
          <w:b/>
          <w:color w:val="222222"/>
          <w:sz w:val="24"/>
          <w:szCs w:val="24"/>
          <w:lang w:eastAsia="tr-TR"/>
        </w:rPr>
        <w:t xml:space="preserve"> </w:t>
      </w:r>
      <w:r w:rsidR="00785E21">
        <w:rPr>
          <w:rFonts w:eastAsia="Times New Roman" w:cs="Arial"/>
          <w:b/>
          <w:color w:val="222222"/>
          <w:sz w:val="24"/>
          <w:szCs w:val="24"/>
          <w:lang w:eastAsia="tr-TR"/>
        </w:rPr>
        <w:t>ile</w:t>
      </w:r>
      <w:r w:rsidR="003003DE">
        <w:rPr>
          <w:rFonts w:eastAsia="Times New Roman" w:cs="Arial"/>
          <w:b/>
          <w:color w:val="222222"/>
          <w:sz w:val="24"/>
          <w:szCs w:val="24"/>
          <w:lang w:eastAsia="tr-TR"/>
        </w:rPr>
        <w:t xml:space="preserve"> </w:t>
      </w:r>
      <w:r w:rsidR="008E2E1F" w:rsidRPr="00DC4620">
        <w:rPr>
          <w:rFonts w:eastAsia="Times New Roman" w:cs="Arial"/>
          <w:b/>
          <w:color w:val="222222"/>
          <w:sz w:val="24"/>
          <w:szCs w:val="24"/>
          <w:lang w:eastAsia="tr-TR"/>
        </w:rPr>
        <w:t xml:space="preserve">Vedat Dalokay ve Nejat </w:t>
      </w:r>
      <w:r w:rsidR="008E2E1F" w:rsidRPr="005138A7">
        <w:rPr>
          <w:rFonts w:eastAsia="Times New Roman" w:cs="Arial"/>
          <w:b/>
          <w:color w:val="222222"/>
          <w:sz w:val="24"/>
          <w:szCs w:val="24"/>
          <w:lang w:eastAsia="tr-TR"/>
        </w:rPr>
        <w:t>Tekelioğlu panel</w:t>
      </w:r>
      <w:r w:rsidR="00785E21">
        <w:rPr>
          <w:rFonts w:eastAsia="Times New Roman" w:cs="Arial"/>
          <w:b/>
          <w:color w:val="222222"/>
          <w:sz w:val="24"/>
          <w:szCs w:val="24"/>
          <w:lang w:eastAsia="tr-TR"/>
        </w:rPr>
        <w:t>leri</w:t>
      </w:r>
      <w:r w:rsidR="008E2E1F" w:rsidRPr="005138A7">
        <w:rPr>
          <w:rFonts w:eastAsia="Times New Roman" w:cs="Arial"/>
          <w:b/>
          <w:color w:val="222222"/>
          <w:sz w:val="24"/>
          <w:szCs w:val="24"/>
          <w:lang w:eastAsia="tr-TR"/>
        </w:rPr>
        <w:t>nin içeriği</w:t>
      </w:r>
      <w:r w:rsidR="0096376A">
        <w:rPr>
          <w:rFonts w:eastAsia="Times New Roman" w:cs="Arial"/>
          <w:b/>
          <w:color w:val="222222"/>
          <w:sz w:val="24"/>
          <w:szCs w:val="24"/>
          <w:lang w:eastAsia="tr-TR"/>
        </w:rPr>
        <w:t xml:space="preserve">ne yer veriliyor. </w:t>
      </w:r>
      <w:hyperlink r:id="rId10" w:history="1">
        <w:r w:rsidR="005138A7" w:rsidRPr="005138A7">
          <w:rPr>
            <w:rStyle w:val="Kpr"/>
            <w:rFonts w:cs="Arial"/>
            <w:sz w:val="24"/>
            <w:szCs w:val="24"/>
          </w:rPr>
          <w:t>https://www.ankaradaizbirakanmimarlar.com</w:t>
        </w:r>
      </w:hyperlink>
      <w:r w:rsidR="005138A7" w:rsidRPr="005138A7">
        <w:rPr>
          <w:rFonts w:cs="Arial"/>
          <w:sz w:val="24"/>
          <w:szCs w:val="24"/>
        </w:rPr>
        <w:t xml:space="preserve"> </w:t>
      </w:r>
      <w:r w:rsidR="005138A7" w:rsidRPr="005138A7">
        <w:rPr>
          <w:rFonts w:cs="Arial"/>
          <w:b/>
          <w:sz w:val="24"/>
          <w:szCs w:val="24"/>
        </w:rPr>
        <w:t xml:space="preserve">adresinden ulaşabileceğiniz </w:t>
      </w:r>
      <w:r w:rsidR="005138A7" w:rsidRPr="005138A7">
        <w:rPr>
          <w:rFonts w:eastAsia="Times New Roman" w:cs="Arial"/>
          <w:b/>
          <w:color w:val="222222"/>
          <w:sz w:val="24"/>
          <w:szCs w:val="24"/>
          <w:lang w:eastAsia="tr-TR"/>
        </w:rPr>
        <w:t>e-kitap</w:t>
      </w:r>
      <w:r w:rsidR="003003DE">
        <w:rPr>
          <w:rFonts w:eastAsia="Times New Roman" w:cs="Arial"/>
          <w:b/>
          <w:color w:val="222222"/>
          <w:sz w:val="24"/>
          <w:szCs w:val="24"/>
          <w:lang w:eastAsia="tr-TR"/>
        </w:rPr>
        <w:t>lar</w:t>
      </w:r>
      <w:r w:rsidR="005138A7">
        <w:rPr>
          <w:rFonts w:eastAsia="Times New Roman" w:cs="Arial"/>
          <w:b/>
          <w:color w:val="222222"/>
          <w:sz w:val="24"/>
          <w:szCs w:val="24"/>
          <w:lang w:eastAsia="tr-TR"/>
        </w:rPr>
        <w:t>,</w:t>
      </w:r>
      <w:r w:rsidR="005138A7" w:rsidRPr="005138A7">
        <w:rPr>
          <w:rFonts w:eastAsia="Times New Roman" w:cs="Arial"/>
          <w:b/>
          <w:color w:val="222222"/>
          <w:sz w:val="24"/>
          <w:szCs w:val="24"/>
          <w:lang w:eastAsia="tr-TR"/>
        </w:rPr>
        <w:t xml:space="preserve"> </w:t>
      </w:r>
      <w:r w:rsidR="003D58E6">
        <w:rPr>
          <w:rFonts w:eastAsia="Times New Roman" w:cs="Arial"/>
          <w:b/>
          <w:color w:val="222222"/>
          <w:sz w:val="24"/>
          <w:szCs w:val="24"/>
          <w:lang w:eastAsia="tr-TR"/>
        </w:rPr>
        <w:t>Ankara’da tasarlanan</w:t>
      </w:r>
      <w:r w:rsidR="003D58E6" w:rsidRPr="003D58E6">
        <w:rPr>
          <w:rFonts w:eastAsia="Times New Roman" w:cs="Arial"/>
          <w:b/>
          <w:color w:val="222222"/>
          <w:sz w:val="24"/>
          <w:szCs w:val="24"/>
          <w:lang w:eastAsia="tr-TR"/>
        </w:rPr>
        <w:t xml:space="preserve"> konut, kamu ve sivil mimarlık yapıları</w:t>
      </w:r>
      <w:r w:rsidR="008B5B43">
        <w:rPr>
          <w:rFonts w:eastAsia="Times New Roman" w:cs="Arial"/>
          <w:b/>
          <w:color w:val="222222"/>
          <w:sz w:val="24"/>
          <w:szCs w:val="24"/>
          <w:lang w:eastAsia="tr-TR"/>
        </w:rPr>
        <w:t>yla</w:t>
      </w:r>
      <w:r w:rsidR="003D58E6" w:rsidRPr="003D58E6">
        <w:rPr>
          <w:rFonts w:eastAsia="Times New Roman" w:cs="Arial"/>
          <w:b/>
          <w:color w:val="222222"/>
          <w:sz w:val="24"/>
          <w:szCs w:val="24"/>
          <w:lang w:eastAsia="tr-TR"/>
        </w:rPr>
        <w:t xml:space="preserve"> özel bir önemi hak eden ancak haklarında yeterli araştırma/yayın yap</w:t>
      </w:r>
      <w:r w:rsidR="0096376A">
        <w:rPr>
          <w:rFonts w:eastAsia="Times New Roman" w:cs="Arial"/>
          <w:b/>
          <w:color w:val="222222"/>
          <w:sz w:val="24"/>
          <w:szCs w:val="24"/>
          <w:lang w:eastAsia="tr-TR"/>
        </w:rPr>
        <w:t>ılmamış olan mimarlara odaklan</w:t>
      </w:r>
      <w:r w:rsidR="003D58E6" w:rsidRPr="003D58E6">
        <w:rPr>
          <w:rFonts w:eastAsia="Times New Roman" w:cs="Arial"/>
          <w:b/>
          <w:color w:val="222222"/>
          <w:sz w:val="24"/>
          <w:szCs w:val="24"/>
          <w:lang w:eastAsia="tr-TR"/>
        </w:rPr>
        <w:t>ıyor.</w:t>
      </w:r>
    </w:p>
    <w:p w14:paraId="7EA481CA" w14:textId="77777777" w:rsidR="00F00CD4" w:rsidRPr="008F2A5C" w:rsidRDefault="00F00CD4" w:rsidP="00157434">
      <w:pPr>
        <w:shd w:val="clear" w:color="auto" w:fill="FFFFFF"/>
        <w:spacing w:line="240" w:lineRule="auto"/>
        <w:jc w:val="center"/>
        <w:rPr>
          <w:rFonts w:eastAsia="Times New Roman" w:cs="Arial"/>
          <w:b/>
          <w:color w:val="222222"/>
          <w:sz w:val="24"/>
          <w:szCs w:val="24"/>
          <w:lang w:eastAsia="tr-TR"/>
        </w:rPr>
      </w:pPr>
    </w:p>
    <w:p w14:paraId="66EF9078" w14:textId="399001BA" w:rsidR="00A06FE5" w:rsidRPr="00200924" w:rsidRDefault="008F2A5C" w:rsidP="00A06FE5">
      <w:pPr>
        <w:shd w:val="clear" w:color="auto" w:fill="FFFFFF"/>
        <w:spacing w:line="240" w:lineRule="auto"/>
        <w:jc w:val="both"/>
        <w:rPr>
          <w:rFonts w:cs="Arial"/>
        </w:rPr>
      </w:pPr>
      <w:r w:rsidRPr="00200924">
        <w:rPr>
          <w:rFonts w:cs="Arial"/>
        </w:rPr>
        <w:t xml:space="preserve">Koç Üniversitesi Vehbi Koç Ankara Araştırmaları Uygulama ve Araştırma Merkezi (VEKAM) </w:t>
      </w:r>
      <w:r w:rsidR="00A06FE5" w:rsidRPr="00200924">
        <w:rPr>
          <w:rFonts w:cs="Arial"/>
        </w:rPr>
        <w:t>ve Başkent Üniversitesi işbirliğiyle 2017 yılında başlayan  “Ankara'da İz Bırakan Mimarlar” panel serisi</w:t>
      </w:r>
      <w:r w:rsidR="005138A7" w:rsidRPr="00200924">
        <w:rPr>
          <w:rFonts w:cs="Arial"/>
        </w:rPr>
        <w:t>,</w:t>
      </w:r>
      <w:r w:rsidR="00A06FE5" w:rsidRPr="00200924">
        <w:rPr>
          <w:rFonts w:cs="Arial"/>
        </w:rPr>
        <w:t xml:space="preserve"> e-kitap olarak </w:t>
      </w:r>
      <w:r w:rsidR="005138A7" w:rsidRPr="00200924">
        <w:rPr>
          <w:rFonts w:cs="Arial"/>
        </w:rPr>
        <w:t>yayı</w:t>
      </w:r>
      <w:r w:rsidR="00785E21">
        <w:rPr>
          <w:rFonts w:cs="Arial"/>
        </w:rPr>
        <w:t>mlanmaya başlandı</w:t>
      </w:r>
      <w:r w:rsidR="005138A7" w:rsidRPr="00200924">
        <w:rPr>
          <w:rFonts w:cs="Arial"/>
        </w:rPr>
        <w:t xml:space="preserve">. VEKAM yayınlarından, mimarlık kategorisinde </w:t>
      </w:r>
      <w:r w:rsidR="00DB1EB1" w:rsidRPr="00200924">
        <w:rPr>
          <w:rFonts w:cs="Arial"/>
        </w:rPr>
        <w:t xml:space="preserve">çıkan kitaplar, “Ankara'da İz Bırakan Mimarlar” </w:t>
      </w:r>
      <w:r w:rsidR="00500561">
        <w:rPr>
          <w:rFonts w:cs="Arial"/>
        </w:rPr>
        <w:t xml:space="preserve">ana başlığıyla </w:t>
      </w:r>
      <w:r w:rsidR="005138A7" w:rsidRPr="00200924">
        <w:rPr>
          <w:rFonts w:cs="Arial"/>
        </w:rPr>
        <w:t xml:space="preserve"> </w:t>
      </w:r>
      <w:r w:rsidR="00A06FE5" w:rsidRPr="00200924">
        <w:rPr>
          <w:rFonts w:cs="Arial"/>
        </w:rPr>
        <w:t xml:space="preserve">Demirtaş Kamçıl ve </w:t>
      </w:r>
      <w:r w:rsidR="005138A7" w:rsidRPr="00200924">
        <w:rPr>
          <w:rFonts w:cs="Arial"/>
        </w:rPr>
        <w:t>Rahmi Bediz</w:t>
      </w:r>
      <w:r w:rsidR="00500561">
        <w:rPr>
          <w:rFonts w:cs="Arial"/>
        </w:rPr>
        <w:t xml:space="preserve"> ile </w:t>
      </w:r>
      <w:r w:rsidR="005138A7" w:rsidRPr="00200924">
        <w:rPr>
          <w:rFonts w:cs="Arial"/>
        </w:rPr>
        <w:t xml:space="preserve"> </w:t>
      </w:r>
      <w:r w:rsidR="00A06FE5" w:rsidRPr="00200924">
        <w:rPr>
          <w:rFonts w:cs="Arial"/>
        </w:rPr>
        <w:t>Vedat Dalokay ve Nejat Tekelioğlu</w:t>
      </w:r>
      <w:r w:rsidR="00785E21">
        <w:rPr>
          <w:rFonts w:cs="Arial"/>
        </w:rPr>
        <w:t xml:space="preserve"> ikililerini el</w:t>
      </w:r>
      <w:r w:rsidR="00500561">
        <w:rPr>
          <w:rFonts w:cs="Arial"/>
        </w:rPr>
        <w:t>e</w:t>
      </w:r>
      <w:r w:rsidR="00785E21">
        <w:rPr>
          <w:rFonts w:cs="Arial"/>
        </w:rPr>
        <w:t xml:space="preserve"> alıyor</w:t>
      </w:r>
      <w:r w:rsidR="005138A7" w:rsidRPr="00200924">
        <w:rPr>
          <w:rFonts w:cs="Arial"/>
        </w:rPr>
        <w:t>.</w:t>
      </w:r>
      <w:r w:rsidR="00200924" w:rsidRPr="00200924">
        <w:rPr>
          <w:rFonts w:cs="Arial"/>
        </w:rPr>
        <w:t xml:space="preserve"> Kita</w:t>
      </w:r>
      <w:r w:rsidR="00785E21">
        <w:rPr>
          <w:rFonts w:cs="Arial"/>
        </w:rPr>
        <w:t>plara</w:t>
      </w:r>
      <w:r w:rsidR="00200924" w:rsidRPr="00200924">
        <w:rPr>
          <w:rFonts w:cs="Arial"/>
        </w:rPr>
        <w:t xml:space="preserve">, </w:t>
      </w:r>
      <w:r w:rsidR="00A3524A" w:rsidRPr="00200924">
        <w:rPr>
          <w:rFonts w:cs="Arial"/>
        </w:rPr>
        <w:t>her yıl ele alınan dört mimar ve eserleri</w:t>
      </w:r>
      <w:r w:rsidR="00200924" w:rsidRPr="00200924">
        <w:rPr>
          <w:rFonts w:cs="Arial"/>
        </w:rPr>
        <w:t>ne</w:t>
      </w:r>
      <w:r w:rsidR="00A3524A" w:rsidRPr="00200924">
        <w:rPr>
          <w:rFonts w:cs="Arial"/>
        </w:rPr>
        <w:t xml:space="preserve"> ve yapılan araştırmalar</w:t>
      </w:r>
      <w:r w:rsidR="00200924" w:rsidRPr="00200924">
        <w:rPr>
          <w:rFonts w:cs="Arial"/>
        </w:rPr>
        <w:t>a</w:t>
      </w:r>
      <w:r w:rsidR="00A3524A" w:rsidRPr="00200924">
        <w:rPr>
          <w:rFonts w:cs="Arial"/>
        </w:rPr>
        <w:t xml:space="preserve"> </w:t>
      </w:r>
      <w:r w:rsidR="00200924" w:rsidRPr="00200924">
        <w:rPr>
          <w:rFonts w:cs="Arial"/>
        </w:rPr>
        <w:t xml:space="preserve"> </w:t>
      </w:r>
      <w:hyperlink r:id="rId11" w:history="1">
        <w:r w:rsidR="00200924" w:rsidRPr="00200924">
          <w:rPr>
            <w:rStyle w:val="Kpr"/>
            <w:rFonts w:cs="Arial"/>
          </w:rPr>
          <w:t>https://www.ankaradaizbirakanmimarlar.com</w:t>
        </w:r>
      </w:hyperlink>
      <w:r w:rsidR="00200924" w:rsidRPr="00200924">
        <w:rPr>
          <w:rFonts w:cs="Arial"/>
        </w:rPr>
        <w:t xml:space="preserve"> </w:t>
      </w:r>
      <w:r w:rsidR="00200924" w:rsidRPr="00526861">
        <w:rPr>
          <w:rFonts w:cs="Arial"/>
        </w:rPr>
        <w:t>adresi üzerinden</w:t>
      </w:r>
      <w:r w:rsidR="00200924" w:rsidRPr="00200924">
        <w:rPr>
          <w:rFonts w:cs="Arial"/>
          <w:b/>
        </w:rPr>
        <w:t xml:space="preserve"> </w:t>
      </w:r>
      <w:r w:rsidR="00A3524A" w:rsidRPr="00200924">
        <w:rPr>
          <w:rFonts w:cs="Arial"/>
        </w:rPr>
        <w:t xml:space="preserve">daha </w:t>
      </w:r>
      <w:r w:rsidR="00200924" w:rsidRPr="00200924">
        <w:rPr>
          <w:rFonts w:cs="Arial"/>
        </w:rPr>
        <w:t>hızlı ulaşmak mümkün.</w:t>
      </w:r>
    </w:p>
    <w:p w14:paraId="29B33230" w14:textId="51DB86A1" w:rsidR="008E2E1F" w:rsidRPr="008E2E1F" w:rsidRDefault="008E2E1F" w:rsidP="008E2E1F">
      <w:pPr>
        <w:shd w:val="clear" w:color="auto" w:fill="FFFFFF"/>
        <w:spacing w:line="240" w:lineRule="auto"/>
        <w:jc w:val="both"/>
        <w:rPr>
          <w:rFonts w:cs="Arial"/>
        </w:rPr>
      </w:pPr>
    </w:p>
    <w:p w14:paraId="5A992D7C" w14:textId="3B2EC2A2" w:rsidR="008E2E1F" w:rsidRPr="008E2E1F" w:rsidRDefault="008E2E1F" w:rsidP="008E2E1F">
      <w:pPr>
        <w:shd w:val="clear" w:color="auto" w:fill="FFFFFF"/>
        <w:spacing w:line="240" w:lineRule="auto"/>
        <w:jc w:val="both"/>
        <w:rPr>
          <w:rFonts w:cs="Arial"/>
        </w:rPr>
      </w:pPr>
      <w:r w:rsidRPr="008E2E1F">
        <w:rPr>
          <w:rFonts w:cs="Arial"/>
        </w:rPr>
        <w:t xml:space="preserve">Proje kapsamında; Ankara’da tasarladıkları konut, kamu ve sivil mimarlık yapıları ile özel bir önemi hak eden ancak haklarında yeterli araştırma/yayın yapılmamış olan mimarlara </w:t>
      </w:r>
      <w:r w:rsidRPr="003003DE">
        <w:rPr>
          <w:rFonts w:cs="Arial"/>
        </w:rPr>
        <w:t xml:space="preserve">odaklanılıyor. Kentte önemli izler bırakan mimarları gündeme getirmeyi amaçlayan ve yeni çalışmalarla genişletilmesi düşünülen bu proje kapsamında her yıl </w:t>
      </w:r>
      <w:r w:rsidR="00224523" w:rsidRPr="003003DE">
        <w:rPr>
          <w:rFonts w:cs="Arial"/>
        </w:rPr>
        <w:t xml:space="preserve">düzenlenen paneller ile Ankara’da </w:t>
      </w:r>
      <w:r w:rsidR="007C6F71" w:rsidRPr="003003DE">
        <w:rPr>
          <w:rFonts w:cs="Arial"/>
        </w:rPr>
        <w:t>i</w:t>
      </w:r>
      <w:r w:rsidR="00224523" w:rsidRPr="003003DE">
        <w:rPr>
          <w:rFonts w:cs="Arial"/>
        </w:rPr>
        <w:t xml:space="preserve">z </w:t>
      </w:r>
      <w:r w:rsidR="007C6F71" w:rsidRPr="003003DE">
        <w:rPr>
          <w:rFonts w:cs="Arial"/>
        </w:rPr>
        <w:t>b</w:t>
      </w:r>
      <w:r w:rsidR="00224523" w:rsidRPr="003003DE">
        <w:rPr>
          <w:rFonts w:cs="Arial"/>
        </w:rPr>
        <w:t xml:space="preserve">ırakan mimarlara </w:t>
      </w:r>
      <w:r w:rsidRPr="003003DE">
        <w:rPr>
          <w:rFonts w:cs="Arial"/>
        </w:rPr>
        <w:t>odaklanılarak, üç yıl içinde toplam on iki mimar</w:t>
      </w:r>
      <w:r w:rsidR="00224523" w:rsidRPr="003003DE">
        <w:rPr>
          <w:rFonts w:cs="Arial"/>
        </w:rPr>
        <w:t>ın</w:t>
      </w:r>
      <w:r w:rsidRPr="003003DE">
        <w:rPr>
          <w:rFonts w:cs="Arial"/>
        </w:rPr>
        <w:t xml:space="preserve"> çalı</w:t>
      </w:r>
      <w:r w:rsidR="00785E21" w:rsidRPr="003003DE">
        <w:rPr>
          <w:rFonts w:cs="Arial"/>
        </w:rPr>
        <w:t xml:space="preserve">şması </w:t>
      </w:r>
      <w:r w:rsidRPr="003003DE">
        <w:rPr>
          <w:rFonts w:cs="Arial"/>
        </w:rPr>
        <w:t xml:space="preserve"> </w:t>
      </w:r>
      <w:r w:rsidR="00CA18E2" w:rsidRPr="003003DE">
        <w:rPr>
          <w:rFonts w:cs="Arial"/>
        </w:rPr>
        <w:t>ele alınmıştır.</w:t>
      </w:r>
    </w:p>
    <w:p w14:paraId="4172C3EA" w14:textId="77777777" w:rsidR="008E2E1F" w:rsidRPr="008E2E1F" w:rsidRDefault="008E2E1F" w:rsidP="008E2E1F">
      <w:pPr>
        <w:shd w:val="clear" w:color="auto" w:fill="FFFFFF"/>
        <w:spacing w:line="240" w:lineRule="auto"/>
        <w:jc w:val="both"/>
        <w:rPr>
          <w:rFonts w:cs="Arial"/>
        </w:rPr>
      </w:pPr>
      <w:r w:rsidRPr="008E2E1F">
        <w:rPr>
          <w:rFonts w:cs="Arial"/>
        </w:rPr>
        <w:t xml:space="preserve"> </w:t>
      </w:r>
    </w:p>
    <w:p w14:paraId="6AD2C7FD" w14:textId="5DFB9B2A" w:rsidR="008E2E1F" w:rsidRPr="008E2E1F" w:rsidRDefault="008E2E1F" w:rsidP="008E2E1F">
      <w:pPr>
        <w:shd w:val="clear" w:color="auto" w:fill="FFFFFF"/>
        <w:spacing w:line="240" w:lineRule="auto"/>
        <w:jc w:val="both"/>
        <w:rPr>
          <w:rFonts w:cs="Arial"/>
        </w:rPr>
      </w:pPr>
      <w:r w:rsidRPr="003003DE">
        <w:rPr>
          <w:rFonts w:cs="Arial"/>
        </w:rPr>
        <w:t xml:space="preserve">Proje sürecinde; odaklanılan mimarlara ve yapılarına ilişkin araştırma ve belgeleme yapılıyor ve yapılan çalışmalar düzenlenen panellerde sunuluyor. Proje ile ilgili tüm </w:t>
      </w:r>
      <w:r w:rsidR="007C6F71" w:rsidRPr="003003DE">
        <w:rPr>
          <w:rFonts w:cs="Arial"/>
        </w:rPr>
        <w:t xml:space="preserve">bilgi ve </w:t>
      </w:r>
      <w:r w:rsidRPr="003003DE">
        <w:rPr>
          <w:rFonts w:cs="Arial"/>
        </w:rPr>
        <w:t xml:space="preserve">belgelere </w:t>
      </w:r>
      <w:hyperlink r:id="rId12" w:history="1">
        <w:r w:rsidRPr="003003DE">
          <w:rPr>
            <w:rStyle w:val="Kpr"/>
            <w:rFonts w:cs="Arial"/>
          </w:rPr>
          <w:t>https://www.ankaradaizbirakanmimarlar.com</w:t>
        </w:r>
      </w:hyperlink>
      <w:r w:rsidRPr="003003DE">
        <w:rPr>
          <w:rFonts w:cs="Arial"/>
        </w:rPr>
        <w:t xml:space="preserve"> web sayfasından erişilebilir.</w:t>
      </w:r>
      <w:r w:rsidRPr="008E2E1F">
        <w:rPr>
          <w:rFonts w:cs="Arial"/>
        </w:rPr>
        <w:t xml:space="preserve"> </w:t>
      </w:r>
    </w:p>
    <w:p w14:paraId="06F81DFB" w14:textId="77777777" w:rsidR="0011023D" w:rsidRPr="00E01B5A" w:rsidRDefault="0011023D" w:rsidP="008E2E1F">
      <w:pPr>
        <w:shd w:val="clear" w:color="auto" w:fill="FFFFFF"/>
        <w:spacing w:line="240" w:lineRule="auto"/>
        <w:jc w:val="both"/>
        <w:rPr>
          <w:rFonts w:eastAsia="Times New Roman" w:cs="Arial"/>
          <w:b/>
          <w:sz w:val="20"/>
          <w:szCs w:val="20"/>
          <w:lang w:eastAsia="tr-TR"/>
        </w:rPr>
      </w:pPr>
    </w:p>
    <w:p w14:paraId="553BB68B" w14:textId="77777777" w:rsidR="0011023D" w:rsidRDefault="0011023D" w:rsidP="008E2E1F">
      <w:pPr>
        <w:shd w:val="clear" w:color="auto" w:fill="FFFFFF"/>
        <w:spacing w:line="240" w:lineRule="auto"/>
        <w:jc w:val="both"/>
        <w:rPr>
          <w:rFonts w:eastAsia="Times New Roman" w:cs="Arial"/>
          <w:b/>
          <w:i/>
          <w:sz w:val="20"/>
          <w:szCs w:val="20"/>
          <w:lang w:eastAsia="tr-TR"/>
        </w:rPr>
      </w:pPr>
    </w:p>
    <w:p w14:paraId="41920F1B" w14:textId="77777777" w:rsidR="0011023D" w:rsidRDefault="0011023D" w:rsidP="008E2E1F">
      <w:pPr>
        <w:shd w:val="clear" w:color="auto" w:fill="FFFFFF"/>
        <w:spacing w:line="240" w:lineRule="auto"/>
        <w:jc w:val="both"/>
        <w:rPr>
          <w:rFonts w:eastAsia="Times New Roman" w:cs="Arial"/>
          <w:b/>
          <w:i/>
          <w:sz w:val="20"/>
          <w:szCs w:val="20"/>
          <w:lang w:eastAsia="tr-TR"/>
        </w:rPr>
      </w:pPr>
    </w:p>
    <w:p w14:paraId="097F8264" w14:textId="77777777" w:rsidR="00526861" w:rsidRDefault="00526861" w:rsidP="008E2E1F">
      <w:pPr>
        <w:shd w:val="clear" w:color="auto" w:fill="FFFFFF"/>
        <w:spacing w:line="240" w:lineRule="auto"/>
        <w:jc w:val="both"/>
        <w:rPr>
          <w:rFonts w:eastAsia="Times New Roman" w:cs="Arial"/>
          <w:b/>
          <w:i/>
          <w:sz w:val="20"/>
          <w:szCs w:val="20"/>
          <w:lang w:eastAsia="tr-TR"/>
        </w:rPr>
      </w:pPr>
    </w:p>
    <w:p w14:paraId="23CD3238" w14:textId="77777777" w:rsidR="00526861" w:rsidRDefault="00526861" w:rsidP="008E2E1F">
      <w:pPr>
        <w:shd w:val="clear" w:color="auto" w:fill="FFFFFF"/>
        <w:spacing w:line="240" w:lineRule="auto"/>
        <w:jc w:val="both"/>
        <w:rPr>
          <w:rFonts w:eastAsia="Times New Roman" w:cs="Arial"/>
          <w:b/>
          <w:i/>
          <w:sz w:val="20"/>
          <w:szCs w:val="20"/>
          <w:lang w:eastAsia="tr-TR"/>
        </w:rPr>
      </w:pPr>
    </w:p>
    <w:p w14:paraId="00142F9D" w14:textId="77777777" w:rsidR="00526861" w:rsidRDefault="00526861" w:rsidP="008E2E1F">
      <w:pPr>
        <w:shd w:val="clear" w:color="auto" w:fill="FFFFFF"/>
        <w:spacing w:line="240" w:lineRule="auto"/>
        <w:jc w:val="both"/>
        <w:rPr>
          <w:rFonts w:eastAsia="Times New Roman" w:cs="Arial"/>
          <w:b/>
          <w:i/>
          <w:sz w:val="20"/>
          <w:szCs w:val="20"/>
          <w:lang w:eastAsia="tr-TR"/>
        </w:rPr>
      </w:pPr>
    </w:p>
    <w:p w14:paraId="5F82AB7C" w14:textId="77777777" w:rsidR="00526861" w:rsidRDefault="00526861" w:rsidP="008E2E1F">
      <w:pPr>
        <w:shd w:val="clear" w:color="auto" w:fill="FFFFFF"/>
        <w:spacing w:line="240" w:lineRule="auto"/>
        <w:jc w:val="both"/>
        <w:rPr>
          <w:rFonts w:eastAsia="Times New Roman" w:cs="Arial"/>
          <w:b/>
          <w:i/>
          <w:sz w:val="20"/>
          <w:szCs w:val="20"/>
          <w:lang w:eastAsia="tr-TR"/>
        </w:rPr>
      </w:pPr>
    </w:p>
    <w:p w14:paraId="2ECA20D7" w14:textId="77777777" w:rsidR="00526861" w:rsidRDefault="00526861" w:rsidP="008E2E1F">
      <w:pPr>
        <w:shd w:val="clear" w:color="auto" w:fill="FFFFFF"/>
        <w:spacing w:line="240" w:lineRule="auto"/>
        <w:jc w:val="both"/>
        <w:rPr>
          <w:rFonts w:eastAsia="Times New Roman" w:cs="Arial"/>
          <w:b/>
          <w:i/>
          <w:sz w:val="20"/>
          <w:szCs w:val="20"/>
          <w:lang w:eastAsia="tr-TR"/>
        </w:rPr>
      </w:pPr>
    </w:p>
    <w:p w14:paraId="7EB7819F" w14:textId="77777777" w:rsidR="00526861" w:rsidRDefault="00526861" w:rsidP="008E2E1F">
      <w:pPr>
        <w:shd w:val="clear" w:color="auto" w:fill="FFFFFF"/>
        <w:spacing w:line="240" w:lineRule="auto"/>
        <w:jc w:val="both"/>
        <w:rPr>
          <w:rFonts w:eastAsia="Times New Roman" w:cs="Arial"/>
          <w:b/>
          <w:i/>
          <w:sz w:val="20"/>
          <w:szCs w:val="20"/>
          <w:lang w:eastAsia="tr-TR"/>
        </w:rPr>
      </w:pPr>
    </w:p>
    <w:p w14:paraId="034CE691" w14:textId="77777777" w:rsidR="00CA18E2" w:rsidRDefault="00CA18E2" w:rsidP="009F1DE3">
      <w:pPr>
        <w:shd w:val="clear" w:color="auto" w:fill="FFFFFF"/>
        <w:spacing w:line="240" w:lineRule="auto"/>
        <w:jc w:val="both"/>
        <w:rPr>
          <w:rFonts w:eastAsia="Times New Roman" w:cs="Arial"/>
          <w:b/>
          <w:sz w:val="20"/>
          <w:szCs w:val="20"/>
          <w:lang w:eastAsia="tr-TR"/>
        </w:rPr>
      </w:pPr>
    </w:p>
    <w:p w14:paraId="0828CC17" w14:textId="77777777" w:rsidR="00CA18E2" w:rsidRDefault="00CA18E2" w:rsidP="009F1DE3">
      <w:pPr>
        <w:shd w:val="clear" w:color="auto" w:fill="FFFFFF"/>
        <w:spacing w:line="240" w:lineRule="auto"/>
        <w:jc w:val="both"/>
        <w:rPr>
          <w:rFonts w:eastAsia="Times New Roman" w:cs="Arial"/>
          <w:b/>
          <w:sz w:val="20"/>
          <w:szCs w:val="20"/>
          <w:lang w:eastAsia="tr-TR"/>
        </w:rPr>
      </w:pPr>
    </w:p>
    <w:p w14:paraId="188A367A" w14:textId="3835EF44" w:rsidR="009F1DE3" w:rsidRPr="009F1DE3" w:rsidRDefault="009F1DE3" w:rsidP="009F1DE3">
      <w:pPr>
        <w:shd w:val="clear" w:color="auto" w:fill="FFFFFF"/>
        <w:spacing w:line="240" w:lineRule="auto"/>
        <w:jc w:val="both"/>
        <w:rPr>
          <w:rFonts w:eastAsia="Times New Roman" w:cs="Arial"/>
          <w:b/>
          <w:sz w:val="20"/>
          <w:szCs w:val="20"/>
          <w:lang w:eastAsia="tr-TR"/>
        </w:rPr>
      </w:pPr>
      <w:r w:rsidRPr="009F1DE3">
        <w:rPr>
          <w:rFonts w:eastAsia="Times New Roman" w:cs="Arial"/>
          <w:b/>
          <w:sz w:val="20"/>
          <w:szCs w:val="20"/>
          <w:lang w:eastAsia="tr-TR"/>
        </w:rPr>
        <w:t>Ankara'da İz Bırakan Mimarlar I: Demirtaş Kamçıl-Rahmi Bediz</w:t>
      </w:r>
    </w:p>
    <w:p w14:paraId="0958A603"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Editör:</w:t>
      </w:r>
      <w:r w:rsidRPr="009F1DE3">
        <w:rPr>
          <w:rFonts w:eastAsia="Times New Roman" w:cs="Arial"/>
          <w:sz w:val="20"/>
          <w:szCs w:val="20"/>
          <w:lang w:eastAsia="tr-TR"/>
        </w:rPr>
        <w:tab/>
        <w:t>Elvan Altan</w:t>
      </w:r>
    </w:p>
    <w:p w14:paraId="28E583B4"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Dili:</w:t>
      </w:r>
      <w:r w:rsidRPr="009F1DE3">
        <w:rPr>
          <w:rFonts w:eastAsia="Times New Roman" w:cs="Arial"/>
          <w:sz w:val="20"/>
          <w:szCs w:val="20"/>
          <w:lang w:eastAsia="tr-TR"/>
        </w:rPr>
        <w:tab/>
        <w:t>Türkçe</w:t>
      </w:r>
    </w:p>
    <w:p w14:paraId="07FA563A"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Yayınevi: Koç Üniversitesi VEKAM</w:t>
      </w:r>
    </w:p>
    <w:p w14:paraId="29CAADA3"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Kategori:</w:t>
      </w:r>
      <w:r w:rsidRPr="009F1DE3">
        <w:rPr>
          <w:rFonts w:eastAsia="Times New Roman" w:cs="Arial"/>
          <w:sz w:val="20"/>
          <w:szCs w:val="20"/>
          <w:lang w:eastAsia="tr-TR"/>
        </w:rPr>
        <w:tab/>
        <w:t>Mimarlık Tarihi</w:t>
      </w:r>
    </w:p>
    <w:p w14:paraId="5F741364"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Yayın Yılı:</w:t>
      </w:r>
      <w:r w:rsidRPr="009F1DE3">
        <w:rPr>
          <w:rFonts w:eastAsia="Times New Roman" w:cs="Arial"/>
          <w:sz w:val="20"/>
          <w:szCs w:val="20"/>
          <w:lang w:eastAsia="tr-TR"/>
        </w:rPr>
        <w:tab/>
        <w:t>2020</w:t>
      </w:r>
    </w:p>
    <w:p w14:paraId="0318C09E"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Sayfa Sayısı:</w:t>
      </w:r>
      <w:r w:rsidRPr="009F1DE3">
        <w:rPr>
          <w:rFonts w:eastAsia="Times New Roman" w:cs="Arial"/>
          <w:sz w:val="20"/>
          <w:szCs w:val="20"/>
          <w:lang w:eastAsia="tr-TR"/>
        </w:rPr>
        <w:tab/>
        <w:t>202</w:t>
      </w:r>
    </w:p>
    <w:p w14:paraId="67A22658"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ISBN:</w:t>
      </w:r>
      <w:r w:rsidRPr="009F1DE3">
        <w:rPr>
          <w:rFonts w:eastAsia="Times New Roman" w:cs="Arial"/>
          <w:sz w:val="20"/>
          <w:szCs w:val="20"/>
          <w:lang w:eastAsia="tr-TR"/>
        </w:rPr>
        <w:tab/>
        <w:t>978-605-9388-15-3</w:t>
      </w:r>
    </w:p>
    <w:p w14:paraId="3F9A05C5" w14:textId="77777777" w:rsidR="009F1DE3" w:rsidRPr="009F1DE3" w:rsidRDefault="009F1DE3" w:rsidP="009F1DE3">
      <w:pPr>
        <w:shd w:val="clear" w:color="auto" w:fill="FFFFFF"/>
        <w:spacing w:line="240" w:lineRule="auto"/>
        <w:jc w:val="both"/>
        <w:rPr>
          <w:rFonts w:eastAsia="Times New Roman" w:cs="Arial"/>
          <w:sz w:val="20"/>
          <w:szCs w:val="20"/>
          <w:lang w:eastAsia="tr-TR"/>
        </w:rPr>
      </w:pPr>
    </w:p>
    <w:p w14:paraId="12DC3714" w14:textId="77777777" w:rsidR="009F1DE3" w:rsidRPr="009F1DE3" w:rsidRDefault="009F1DE3" w:rsidP="009F1DE3">
      <w:pPr>
        <w:shd w:val="clear" w:color="auto" w:fill="FFFFFF"/>
        <w:spacing w:line="240" w:lineRule="auto"/>
        <w:jc w:val="both"/>
        <w:rPr>
          <w:rFonts w:eastAsia="Times New Roman" w:cs="Arial"/>
          <w:sz w:val="20"/>
          <w:szCs w:val="20"/>
          <w:lang w:eastAsia="tr-TR"/>
        </w:rPr>
      </w:pPr>
    </w:p>
    <w:p w14:paraId="2539ABF2" w14:textId="77777777" w:rsidR="009F1DE3" w:rsidRPr="009F1DE3" w:rsidRDefault="009F1DE3" w:rsidP="009F1DE3">
      <w:pPr>
        <w:shd w:val="clear" w:color="auto" w:fill="FFFFFF"/>
        <w:spacing w:line="240" w:lineRule="auto"/>
        <w:jc w:val="both"/>
        <w:rPr>
          <w:rFonts w:eastAsia="Times New Roman" w:cs="Arial"/>
          <w:b/>
          <w:sz w:val="20"/>
          <w:szCs w:val="20"/>
          <w:lang w:eastAsia="tr-TR"/>
        </w:rPr>
      </w:pPr>
      <w:r w:rsidRPr="009F1DE3">
        <w:rPr>
          <w:rFonts w:eastAsia="Times New Roman" w:cs="Arial"/>
          <w:b/>
          <w:sz w:val="20"/>
          <w:szCs w:val="20"/>
          <w:lang w:eastAsia="tr-TR"/>
        </w:rPr>
        <w:t>Ankara'da İz Bırakan Mimarlar Dizisi II:  Vedat Dalokay-Nejat Tekelioğlu</w:t>
      </w:r>
    </w:p>
    <w:p w14:paraId="308626CD"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Editör:</w:t>
      </w:r>
      <w:r w:rsidRPr="009F1DE3">
        <w:rPr>
          <w:rFonts w:eastAsia="Times New Roman" w:cs="Arial"/>
          <w:sz w:val="20"/>
          <w:szCs w:val="20"/>
          <w:lang w:eastAsia="tr-TR"/>
        </w:rPr>
        <w:tab/>
        <w:t xml:space="preserve">   Nuray Bayraktar</w:t>
      </w:r>
    </w:p>
    <w:p w14:paraId="258B4FAE"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Dili:</w:t>
      </w:r>
      <w:r w:rsidRPr="009F1DE3">
        <w:rPr>
          <w:rFonts w:eastAsia="Times New Roman" w:cs="Arial"/>
          <w:sz w:val="20"/>
          <w:szCs w:val="20"/>
          <w:lang w:eastAsia="tr-TR"/>
        </w:rPr>
        <w:tab/>
        <w:t xml:space="preserve">   Türkçe</w:t>
      </w:r>
    </w:p>
    <w:p w14:paraId="6C7C8B71"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Yayınevi: Koç Üniversitesi VEKAM</w:t>
      </w:r>
    </w:p>
    <w:p w14:paraId="00FE67F7"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Kategori:   Mimarlık Tarihi</w:t>
      </w:r>
    </w:p>
    <w:p w14:paraId="3AE71039"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Yayın Yılı:</w:t>
      </w:r>
      <w:r w:rsidRPr="009F1DE3">
        <w:rPr>
          <w:rFonts w:eastAsia="Times New Roman" w:cs="Arial"/>
          <w:sz w:val="20"/>
          <w:szCs w:val="20"/>
          <w:lang w:eastAsia="tr-TR"/>
        </w:rPr>
        <w:tab/>
        <w:t>2020</w:t>
      </w:r>
    </w:p>
    <w:p w14:paraId="4D663BF7"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Sayfa Sayısı:</w:t>
      </w:r>
      <w:r w:rsidRPr="009F1DE3">
        <w:rPr>
          <w:rFonts w:eastAsia="Times New Roman" w:cs="Arial"/>
          <w:sz w:val="20"/>
          <w:szCs w:val="20"/>
          <w:lang w:eastAsia="tr-TR"/>
        </w:rPr>
        <w:tab/>
        <w:t>240</w:t>
      </w:r>
    </w:p>
    <w:p w14:paraId="66174F31" w14:textId="77777777" w:rsidR="009F1DE3" w:rsidRPr="009F1DE3" w:rsidRDefault="009F1DE3" w:rsidP="009F1DE3">
      <w:pPr>
        <w:shd w:val="clear" w:color="auto" w:fill="FFFFFF"/>
        <w:spacing w:line="240" w:lineRule="auto"/>
        <w:jc w:val="both"/>
        <w:rPr>
          <w:rFonts w:eastAsia="Times New Roman" w:cs="Arial"/>
          <w:sz w:val="20"/>
          <w:szCs w:val="20"/>
          <w:lang w:eastAsia="tr-TR"/>
        </w:rPr>
      </w:pPr>
      <w:r w:rsidRPr="009F1DE3">
        <w:rPr>
          <w:rFonts w:eastAsia="Times New Roman" w:cs="Arial"/>
          <w:sz w:val="20"/>
          <w:szCs w:val="20"/>
          <w:lang w:eastAsia="tr-TR"/>
        </w:rPr>
        <w:t>ISBN:</w:t>
      </w:r>
      <w:r w:rsidRPr="009F1DE3">
        <w:rPr>
          <w:rFonts w:eastAsia="Times New Roman" w:cs="Arial"/>
          <w:sz w:val="20"/>
          <w:szCs w:val="20"/>
          <w:lang w:eastAsia="tr-TR"/>
        </w:rPr>
        <w:tab/>
        <w:t>978-605-9388-24-5</w:t>
      </w:r>
    </w:p>
    <w:p w14:paraId="4F41A05C" w14:textId="77777777" w:rsidR="009F1DE3" w:rsidRDefault="009F1DE3" w:rsidP="008E2E1F">
      <w:pPr>
        <w:shd w:val="clear" w:color="auto" w:fill="FFFFFF"/>
        <w:spacing w:line="240" w:lineRule="auto"/>
        <w:jc w:val="both"/>
        <w:rPr>
          <w:rFonts w:eastAsia="Times New Roman" w:cs="Arial"/>
          <w:b/>
          <w:i/>
          <w:sz w:val="20"/>
          <w:szCs w:val="20"/>
          <w:lang w:eastAsia="tr-TR"/>
        </w:rPr>
      </w:pPr>
    </w:p>
    <w:p w14:paraId="2F53D28C" w14:textId="249EE329" w:rsidR="009F1DE3" w:rsidRDefault="009F1DE3" w:rsidP="008E2E1F">
      <w:pPr>
        <w:shd w:val="clear" w:color="auto" w:fill="FFFFFF"/>
        <w:spacing w:line="240" w:lineRule="auto"/>
        <w:jc w:val="both"/>
        <w:rPr>
          <w:rFonts w:eastAsia="Times New Roman" w:cs="Arial"/>
          <w:b/>
          <w:i/>
          <w:sz w:val="20"/>
          <w:szCs w:val="20"/>
          <w:lang w:eastAsia="tr-TR"/>
        </w:rPr>
      </w:pPr>
    </w:p>
    <w:p w14:paraId="31C40D3B" w14:textId="77777777" w:rsidR="009F1DE3" w:rsidRDefault="009F1DE3" w:rsidP="008E2E1F">
      <w:pPr>
        <w:shd w:val="clear" w:color="auto" w:fill="FFFFFF"/>
        <w:spacing w:line="240" w:lineRule="auto"/>
        <w:jc w:val="both"/>
        <w:rPr>
          <w:rFonts w:eastAsia="Times New Roman" w:cs="Arial"/>
          <w:b/>
          <w:i/>
          <w:sz w:val="20"/>
          <w:szCs w:val="20"/>
          <w:lang w:eastAsia="tr-TR"/>
        </w:rPr>
      </w:pPr>
    </w:p>
    <w:p w14:paraId="0A7EACA6" w14:textId="3DC10AB1" w:rsidR="00BF4366" w:rsidRPr="00E0796B" w:rsidRDefault="00BF4366" w:rsidP="008E2E1F">
      <w:pPr>
        <w:shd w:val="clear" w:color="auto" w:fill="FFFFFF"/>
        <w:spacing w:line="240" w:lineRule="auto"/>
        <w:jc w:val="both"/>
        <w:rPr>
          <w:rFonts w:eastAsia="Times New Roman" w:cs="Arial"/>
          <w:b/>
          <w:i/>
          <w:sz w:val="20"/>
          <w:szCs w:val="20"/>
          <w:lang w:eastAsia="tr-TR"/>
        </w:rPr>
      </w:pPr>
      <w:r w:rsidRPr="00E0796B">
        <w:rPr>
          <w:rFonts w:eastAsia="Times New Roman" w:cs="Arial"/>
          <w:b/>
          <w:i/>
          <w:sz w:val="20"/>
          <w:szCs w:val="20"/>
          <w:lang w:eastAsia="tr-TR"/>
        </w:rPr>
        <w:t>Koç Üniversitesi VEKAM Hakkında:</w:t>
      </w:r>
    </w:p>
    <w:p w14:paraId="38B208E3" w14:textId="77777777" w:rsidR="00BF4366" w:rsidRPr="00E0796B" w:rsidRDefault="00BF4366" w:rsidP="008E2E1F">
      <w:pPr>
        <w:shd w:val="clear" w:color="auto" w:fill="FFFFFF"/>
        <w:spacing w:line="240" w:lineRule="auto"/>
        <w:jc w:val="both"/>
        <w:rPr>
          <w:rFonts w:eastAsia="Times New Roman" w:cs="Arial"/>
          <w:i/>
          <w:sz w:val="20"/>
          <w:szCs w:val="20"/>
          <w:lang w:eastAsia="tr-TR"/>
        </w:rPr>
      </w:pPr>
    </w:p>
    <w:p w14:paraId="210BC93A" w14:textId="6D0358E1" w:rsidR="00BF4366" w:rsidRPr="00E0796B" w:rsidRDefault="00BF4366" w:rsidP="008E2E1F">
      <w:pPr>
        <w:shd w:val="clear" w:color="auto" w:fill="FFFFFF"/>
        <w:spacing w:line="240" w:lineRule="auto"/>
        <w:jc w:val="both"/>
        <w:rPr>
          <w:rFonts w:eastAsia="Times New Roman" w:cs="Arial"/>
          <w:i/>
          <w:sz w:val="20"/>
          <w:szCs w:val="20"/>
          <w:lang w:eastAsia="tr-TR"/>
        </w:rPr>
      </w:pPr>
      <w:r w:rsidRPr="00E0796B">
        <w:rPr>
          <w:rFonts w:eastAsia="Times New Roman" w:cs="Arial"/>
          <w:i/>
          <w:sz w:val="20"/>
          <w:szCs w:val="20"/>
          <w:lang w:eastAsia="tr-TR"/>
        </w:rPr>
        <w:t>Başkent Ankara ve çevresiyle ilgili araştırmalar yapan Koç Üniversitesi Vehbi Koç Ankara Araştırma</w:t>
      </w:r>
      <w:r w:rsidR="002E2A73" w:rsidRPr="00E0796B">
        <w:rPr>
          <w:rFonts w:eastAsia="Times New Roman" w:cs="Arial"/>
          <w:i/>
          <w:sz w:val="20"/>
          <w:szCs w:val="20"/>
          <w:lang w:eastAsia="tr-TR"/>
        </w:rPr>
        <w:t>ları Uygulama ve Araştırma</w:t>
      </w:r>
      <w:r w:rsidRPr="00E0796B">
        <w:rPr>
          <w:rFonts w:eastAsia="Times New Roman" w:cs="Arial"/>
          <w:i/>
          <w:sz w:val="20"/>
          <w:szCs w:val="20"/>
          <w:lang w:eastAsia="tr-TR"/>
        </w:rPr>
        <w:t xml:space="preserve"> Merkezi (VEKAM), bilim, kültür ve sanat dünyasına hizmet amacıyla 1994 yılında kuruldu. VEKAM bünyesinde, Vehbi Koç’un hayatına ait belgelere dayanarak gerçekleştirilen çalışmaların yanı sıra Ankara ve çevresinin kültürel mirasının, tarihinin ve ekonomisinin araştırılması, belgelenmesi ve korunmasına yönelik akademik çalışmalar yürütülmektedir. VEKAM ayrıca Ankara ve çevresi ile ilgili kitap, tez, makale ve süreli yayınlardan oluşan kapsamlı uzmanlık kütüphanesi ve zengin arşiviyle her yaştan araştırmacıya hizmet sunmaktadır. Ankara konusunda dünya çapında bir başvuru kaynağı olmak VEKAM’ın öncelikli hedefleri arasında yer alırken, VEKAM Yayınları da her geçen gün gelişen bir kaynak haline gelmektedir.</w:t>
      </w:r>
    </w:p>
    <w:p w14:paraId="5C338AF6" w14:textId="77777777" w:rsidR="00BD4E24" w:rsidRPr="0058775B" w:rsidRDefault="00BD4E24" w:rsidP="00541BBF">
      <w:pPr>
        <w:shd w:val="clear" w:color="auto" w:fill="FFFFFF"/>
        <w:spacing w:line="240" w:lineRule="auto"/>
        <w:rPr>
          <w:rFonts w:eastAsia="Times New Roman" w:cs="Arial"/>
          <w:i/>
          <w:color w:val="222222"/>
          <w:sz w:val="20"/>
          <w:szCs w:val="20"/>
          <w:lang w:eastAsia="tr-TR"/>
        </w:rPr>
      </w:pPr>
    </w:p>
    <w:bookmarkEnd w:id="0"/>
    <w:p w14:paraId="4806059C" w14:textId="39998968" w:rsidR="007366F8" w:rsidRPr="007366F8" w:rsidRDefault="007366F8" w:rsidP="00541BBF">
      <w:pPr>
        <w:shd w:val="clear" w:color="auto" w:fill="FFFFFF"/>
        <w:spacing w:line="240" w:lineRule="auto"/>
        <w:rPr>
          <w:rFonts w:eastAsia="Times New Roman" w:cs="Arial"/>
          <w:i/>
          <w:color w:val="222222"/>
          <w:sz w:val="20"/>
          <w:szCs w:val="20"/>
          <w:lang w:eastAsia="tr-TR"/>
        </w:rPr>
      </w:pPr>
    </w:p>
    <w:p w14:paraId="7BFAA51A" w14:textId="77777777" w:rsidR="00E01B5A" w:rsidRPr="007366F8" w:rsidRDefault="00E01B5A" w:rsidP="00E01B5A">
      <w:pPr>
        <w:spacing w:line="240" w:lineRule="auto"/>
        <w:rPr>
          <w:rFonts w:cs="Arial"/>
          <w:sz w:val="20"/>
          <w:szCs w:val="20"/>
        </w:rPr>
      </w:pPr>
    </w:p>
    <w:p w14:paraId="72BEB4F0" w14:textId="77777777" w:rsidR="007366F8" w:rsidRDefault="007366F8" w:rsidP="007366F8">
      <w:pPr>
        <w:shd w:val="clear" w:color="auto" w:fill="FFFFFF"/>
        <w:spacing w:line="240" w:lineRule="auto"/>
        <w:rPr>
          <w:rFonts w:eastAsia="Times New Roman" w:cs="Arial"/>
          <w:i/>
          <w:color w:val="222222"/>
          <w:sz w:val="20"/>
          <w:szCs w:val="20"/>
          <w:lang w:eastAsia="tr-TR"/>
        </w:rPr>
      </w:pPr>
    </w:p>
    <w:p w14:paraId="470752CB" w14:textId="77777777" w:rsidR="007366F8" w:rsidRDefault="007366F8" w:rsidP="00E01B5A">
      <w:pPr>
        <w:spacing w:line="240" w:lineRule="auto"/>
        <w:rPr>
          <w:rFonts w:asciiTheme="minorHAnsi" w:eastAsia="Times New Roman" w:hAnsiTheme="minorHAnsi" w:cstheme="minorHAnsi"/>
          <w:lang w:eastAsia="tr-TR"/>
        </w:rPr>
      </w:pPr>
    </w:p>
    <w:p w14:paraId="405A1F8D" w14:textId="77777777" w:rsidR="007366F8" w:rsidRDefault="007366F8" w:rsidP="00E01B5A">
      <w:pPr>
        <w:spacing w:line="240" w:lineRule="auto"/>
        <w:rPr>
          <w:rFonts w:asciiTheme="minorHAnsi" w:eastAsia="Times New Roman" w:hAnsiTheme="minorHAnsi" w:cstheme="minorHAnsi"/>
          <w:lang w:eastAsia="tr-TR"/>
        </w:rPr>
      </w:pPr>
    </w:p>
    <w:p w14:paraId="341AA8CB" w14:textId="77777777" w:rsidR="007366F8" w:rsidRDefault="007366F8" w:rsidP="00E01B5A">
      <w:pPr>
        <w:spacing w:line="240" w:lineRule="auto"/>
        <w:rPr>
          <w:rFonts w:asciiTheme="minorHAnsi" w:eastAsia="Times New Roman" w:hAnsiTheme="minorHAnsi" w:cstheme="minorHAnsi"/>
          <w:lang w:eastAsia="tr-TR"/>
        </w:rPr>
      </w:pPr>
    </w:p>
    <w:p w14:paraId="53EA125B" w14:textId="77777777" w:rsidR="007366F8" w:rsidRDefault="007366F8" w:rsidP="00E01B5A">
      <w:pPr>
        <w:spacing w:line="240" w:lineRule="auto"/>
        <w:rPr>
          <w:rFonts w:asciiTheme="minorHAnsi" w:eastAsia="Times New Roman" w:hAnsiTheme="minorHAnsi" w:cstheme="minorHAnsi"/>
          <w:lang w:eastAsia="tr-TR"/>
        </w:rPr>
      </w:pPr>
    </w:p>
    <w:p w14:paraId="01F7FADA" w14:textId="77777777" w:rsidR="007366F8" w:rsidRDefault="007366F8" w:rsidP="00E01B5A">
      <w:pPr>
        <w:spacing w:line="240" w:lineRule="auto"/>
        <w:rPr>
          <w:rFonts w:asciiTheme="minorHAnsi" w:eastAsia="Times New Roman" w:hAnsiTheme="minorHAnsi" w:cstheme="minorHAnsi"/>
          <w:lang w:eastAsia="tr-TR"/>
        </w:rPr>
      </w:pPr>
    </w:p>
    <w:p w14:paraId="022BAE8F" w14:textId="74407022" w:rsidR="00E01B5A" w:rsidRPr="00E01B5A" w:rsidRDefault="00E01B5A" w:rsidP="007366F8">
      <w:pPr>
        <w:spacing w:line="240" w:lineRule="auto"/>
        <w:rPr>
          <w:rFonts w:asciiTheme="minorHAnsi" w:eastAsia="Times New Roman" w:hAnsiTheme="minorHAnsi" w:cstheme="minorHAnsi"/>
          <w:lang w:eastAsia="tr-TR"/>
        </w:rPr>
      </w:pPr>
    </w:p>
    <w:sectPr w:rsidR="00E01B5A" w:rsidRPr="00E01B5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705F" w14:textId="77777777" w:rsidR="00B06A5E" w:rsidRDefault="00B06A5E" w:rsidP="00640E7E">
      <w:pPr>
        <w:spacing w:line="240" w:lineRule="auto"/>
      </w:pPr>
      <w:r>
        <w:separator/>
      </w:r>
    </w:p>
  </w:endnote>
  <w:endnote w:type="continuationSeparator" w:id="0">
    <w:p w14:paraId="59A7C122" w14:textId="77777777" w:rsidR="00B06A5E" w:rsidRDefault="00B06A5E" w:rsidP="00640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rk">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18E1" w14:textId="77777777" w:rsidR="00B06A5E" w:rsidRDefault="00B06A5E" w:rsidP="00640E7E">
      <w:pPr>
        <w:spacing w:line="240" w:lineRule="auto"/>
      </w:pPr>
      <w:r>
        <w:separator/>
      </w:r>
    </w:p>
  </w:footnote>
  <w:footnote w:type="continuationSeparator" w:id="0">
    <w:p w14:paraId="1ED96890" w14:textId="77777777" w:rsidR="00B06A5E" w:rsidRDefault="00B06A5E" w:rsidP="00640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E21A" w14:textId="77777777" w:rsidR="00640E7E" w:rsidRDefault="00640E7E">
    <w:pPr>
      <w:pStyle w:val="stBilgi"/>
      <w:rPr>
        <w:noProof/>
        <w:lang w:eastAsia="tr-TR"/>
      </w:rPr>
    </w:pPr>
  </w:p>
  <w:p w14:paraId="3354DE28" w14:textId="77777777" w:rsidR="00640E7E" w:rsidRDefault="00640E7E">
    <w:pPr>
      <w:pStyle w:val="stBilgi"/>
      <w:rPr>
        <w:noProof/>
        <w:lang w:eastAsia="tr-TR"/>
      </w:rPr>
    </w:pPr>
  </w:p>
  <w:p w14:paraId="59DB6EC9" w14:textId="77777777" w:rsidR="00640E7E" w:rsidRDefault="00640E7E">
    <w:pPr>
      <w:pStyle w:val="stBilgi"/>
      <w:rPr>
        <w:noProof/>
        <w:lang w:eastAsia="tr-TR"/>
      </w:rPr>
    </w:pPr>
  </w:p>
  <w:p w14:paraId="5235EF15" w14:textId="05918E63" w:rsidR="00640E7E" w:rsidRDefault="00640E7E">
    <w:pPr>
      <w:pStyle w:val="stBilgi"/>
      <w:rPr>
        <w:noProof/>
        <w:lang w:eastAsia="tr-TR"/>
      </w:rPr>
    </w:pPr>
    <w:r>
      <w:rPr>
        <w:noProof/>
        <w:lang w:eastAsia="tr-TR"/>
      </w:rPr>
      <w:drawing>
        <wp:anchor distT="0" distB="0" distL="114300" distR="114300" simplePos="0" relativeHeight="251658240" behindDoc="0" locked="0" layoutInCell="1" allowOverlap="1" wp14:anchorId="30F0002D" wp14:editId="3C101CF8">
          <wp:simplePos x="0" y="0"/>
          <wp:positionH relativeFrom="column">
            <wp:posOffset>-375920</wp:posOffset>
          </wp:positionH>
          <wp:positionV relativeFrom="paragraph">
            <wp:posOffset>97155</wp:posOffset>
          </wp:positionV>
          <wp:extent cx="2633980" cy="5607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60705"/>
                  </a:xfrm>
                  <a:prstGeom prst="rect">
                    <a:avLst/>
                  </a:prstGeom>
                  <a:noFill/>
                </pic:spPr>
              </pic:pic>
            </a:graphicData>
          </a:graphic>
          <wp14:sizeRelH relativeFrom="page">
            <wp14:pctWidth>0</wp14:pctWidth>
          </wp14:sizeRelH>
          <wp14:sizeRelV relativeFrom="page">
            <wp14:pctHeight>0</wp14:pctHeight>
          </wp14:sizeRelV>
        </wp:anchor>
      </w:drawing>
    </w:r>
  </w:p>
  <w:p w14:paraId="287DC96E" w14:textId="307B4EFA" w:rsidR="00640E7E" w:rsidRDefault="00640E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AC"/>
    <w:rsid w:val="00034E85"/>
    <w:rsid w:val="00052945"/>
    <w:rsid w:val="0011023D"/>
    <w:rsid w:val="00122194"/>
    <w:rsid w:val="00153DE7"/>
    <w:rsid w:val="00157434"/>
    <w:rsid w:val="001A3219"/>
    <w:rsid w:val="00200924"/>
    <w:rsid w:val="0022146E"/>
    <w:rsid w:val="00224523"/>
    <w:rsid w:val="00231609"/>
    <w:rsid w:val="00247690"/>
    <w:rsid w:val="00260F27"/>
    <w:rsid w:val="00263AE8"/>
    <w:rsid w:val="00292C4E"/>
    <w:rsid w:val="002A3896"/>
    <w:rsid w:val="002B1D86"/>
    <w:rsid w:val="002C6F24"/>
    <w:rsid w:val="002E2A73"/>
    <w:rsid w:val="003003DE"/>
    <w:rsid w:val="00313ECA"/>
    <w:rsid w:val="00346862"/>
    <w:rsid w:val="00382B8F"/>
    <w:rsid w:val="003D58E6"/>
    <w:rsid w:val="003E2B91"/>
    <w:rsid w:val="003E498F"/>
    <w:rsid w:val="004232AF"/>
    <w:rsid w:val="00440930"/>
    <w:rsid w:val="004D0F3B"/>
    <w:rsid w:val="00500561"/>
    <w:rsid w:val="005138A7"/>
    <w:rsid w:val="00526861"/>
    <w:rsid w:val="005403DA"/>
    <w:rsid w:val="00541BBF"/>
    <w:rsid w:val="0057232D"/>
    <w:rsid w:val="0058775B"/>
    <w:rsid w:val="0059421F"/>
    <w:rsid w:val="005A6DED"/>
    <w:rsid w:val="005D72E9"/>
    <w:rsid w:val="00640E7E"/>
    <w:rsid w:val="00644557"/>
    <w:rsid w:val="00654BF8"/>
    <w:rsid w:val="006A65FB"/>
    <w:rsid w:val="006B704F"/>
    <w:rsid w:val="007366F8"/>
    <w:rsid w:val="00785E21"/>
    <w:rsid w:val="007B494E"/>
    <w:rsid w:val="007C6F71"/>
    <w:rsid w:val="008020A1"/>
    <w:rsid w:val="00824957"/>
    <w:rsid w:val="008324BF"/>
    <w:rsid w:val="008A0DCF"/>
    <w:rsid w:val="008A1891"/>
    <w:rsid w:val="008A2B9D"/>
    <w:rsid w:val="008B5B43"/>
    <w:rsid w:val="008E2E1F"/>
    <w:rsid w:val="008F2A5C"/>
    <w:rsid w:val="0096376A"/>
    <w:rsid w:val="009D46D5"/>
    <w:rsid w:val="009E0BB2"/>
    <w:rsid w:val="009F1DE3"/>
    <w:rsid w:val="00A06FE5"/>
    <w:rsid w:val="00A0797C"/>
    <w:rsid w:val="00A158BB"/>
    <w:rsid w:val="00A3524A"/>
    <w:rsid w:val="00A70ED6"/>
    <w:rsid w:val="00A736B2"/>
    <w:rsid w:val="00A77F83"/>
    <w:rsid w:val="00A81179"/>
    <w:rsid w:val="00AF3F38"/>
    <w:rsid w:val="00B06A5E"/>
    <w:rsid w:val="00B54C3B"/>
    <w:rsid w:val="00B75463"/>
    <w:rsid w:val="00B9345C"/>
    <w:rsid w:val="00BD4E24"/>
    <w:rsid w:val="00BF4366"/>
    <w:rsid w:val="00C26BB4"/>
    <w:rsid w:val="00CA18E2"/>
    <w:rsid w:val="00CB62D4"/>
    <w:rsid w:val="00CC09E8"/>
    <w:rsid w:val="00CC0B57"/>
    <w:rsid w:val="00CC1FDC"/>
    <w:rsid w:val="00CC60F7"/>
    <w:rsid w:val="00CD59EF"/>
    <w:rsid w:val="00CE0BBD"/>
    <w:rsid w:val="00D55D1D"/>
    <w:rsid w:val="00D73DED"/>
    <w:rsid w:val="00DA5F6E"/>
    <w:rsid w:val="00DA7123"/>
    <w:rsid w:val="00DB1EB1"/>
    <w:rsid w:val="00DC0139"/>
    <w:rsid w:val="00DC2661"/>
    <w:rsid w:val="00DC4620"/>
    <w:rsid w:val="00E01B5A"/>
    <w:rsid w:val="00E0796B"/>
    <w:rsid w:val="00E34EBF"/>
    <w:rsid w:val="00E7364E"/>
    <w:rsid w:val="00E802C3"/>
    <w:rsid w:val="00EB5A20"/>
    <w:rsid w:val="00EC3C03"/>
    <w:rsid w:val="00EE30EA"/>
    <w:rsid w:val="00EE3F9B"/>
    <w:rsid w:val="00F00CD4"/>
    <w:rsid w:val="00F20695"/>
    <w:rsid w:val="00F36E18"/>
    <w:rsid w:val="00F943AC"/>
    <w:rsid w:val="00F96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C57B"/>
  <w15:docId w15:val="{F6A44054-D194-4C70-895D-D2AB8E5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pPr>
    <w:rPr>
      <w:rFonts w:ascii="Arial" w:hAnsi="Arial"/>
    </w:rPr>
  </w:style>
  <w:style w:type="paragraph" w:styleId="Balk3">
    <w:name w:val="heading 3"/>
    <w:basedOn w:val="Normal"/>
    <w:next w:val="Normal"/>
    <w:link w:val="Balk3Char"/>
    <w:uiPriority w:val="9"/>
    <w:semiHidden/>
    <w:unhideWhenUsed/>
    <w:qFormat/>
    <w:rsid w:val="00E01B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CB62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3">
    <w:name w:val="A3"/>
    <w:uiPriority w:val="99"/>
    <w:rsid w:val="00BD4E24"/>
    <w:rPr>
      <w:rFonts w:cs="Mark"/>
      <w:b/>
      <w:bCs/>
      <w:color w:val="221E1F"/>
      <w:sz w:val="14"/>
      <w:szCs w:val="14"/>
    </w:rPr>
  </w:style>
  <w:style w:type="paragraph" w:customStyle="1" w:styleId="Pa3">
    <w:name w:val="Pa3"/>
    <w:basedOn w:val="Normal"/>
    <w:next w:val="Normal"/>
    <w:uiPriority w:val="99"/>
    <w:rsid w:val="00BD4E24"/>
    <w:pPr>
      <w:autoSpaceDE w:val="0"/>
      <w:autoSpaceDN w:val="0"/>
      <w:adjustRightInd w:val="0"/>
      <w:spacing w:line="241" w:lineRule="atLeast"/>
    </w:pPr>
    <w:rPr>
      <w:rFonts w:ascii="Mark" w:hAnsi="Mark"/>
      <w:sz w:val="24"/>
      <w:szCs w:val="24"/>
    </w:rPr>
  </w:style>
  <w:style w:type="character" w:customStyle="1" w:styleId="A4">
    <w:name w:val="A4"/>
    <w:uiPriority w:val="99"/>
    <w:rsid w:val="00BD4E24"/>
    <w:rPr>
      <w:rFonts w:cs="Mark"/>
      <w:color w:val="9A3920"/>
      <w:sz w:val="10"/>
      <w:szCs w:val="10"/>
    </w:rPr>
  </w:style>
  <w:style w:type="paragraph" w:customStyle="1" w:styleId="Pa4">
    <w:name w:val="Pa4"/>
    <w:basedOn w:val="Normal"/>
    <w:next w:val="Normal"/>
    <w:uiPriority w:val="99"/>
    <w:rsid w:val="00BD4E24"/>
    <w:pPr>
      <w:autoSpaceDE w:val="0"/>
      <w:autoSpaceDN w:val="0"/>
      <w:adjustRightInd w:val="0"/>
      <w:spacing w:line="241" w:lineRule="atLeast"/>
    </w:pPr>
    <w:rPr>
      <w:rFonts w:ascii="Mark" w:hAnsi="Mark"/>
      <w:sz w:val="24"/>
      <w:szCs w:val="24"/>
    </w:rPr>
  </w:style>
  <w:style w:type="paragraph" w:styleId="BalonMetni">
    <w:name w:val="Balloon Text"/>
    <w:basedOn w:val="Normal"/>
    <w:link w:val="BalonMetniChar"/>
    <w:uiPriority w:val="99"/>
    <w:semiHidden/>
    <w:unhideWhenUsed/>
    <w:rsid w:val="00F36E1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36E18"/>
    <w:rPr>
      <w:rFonts w:ascii="Times New Roman" w:hAnsi="Times New Roman" w:cs="Times New Roman"/>
      <w:sz w:val="18"/>
      <w:szCs w:val="18"/>
    </w:rPr>
  </w:style>
  <w:style w:type="paragraph" w:styleId="stBilgi">
    <w:name w:val="header"/>
    <w:basedOn w:val="Normal"/>
    <w:link w:val="stBilgiChar"/>
    <w:uiPriority w:val="99"/>
    <w:unhideWhenUsed/>
    <w:rsid w:val="00640E7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40E7E"/>
    <w:rPr>
      <w:rFonts w:ascii="Arial" w:hAnsi="Arial"/>
    </w:rPr>
  </w:style>
  <w:style w:type="paragraph" w:styleId="AltBilgi">
    <w:name w:val="footer"/>
    <w:basedOn w:val="Normal"/>
    <w:link w:val="AltBilgiChar"/>
    <w:uiPriority w:val="99"/>
    <w:unhideWhenUsed/>
    <w:rsid w:val="00640E7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40E7E"/>
    <w:rPr>
      <w:rFonts w:ascii="Arial" w:hAnsi="Arial"/>
    </w:rPr>
  </w:style>
  <w:style w:type="character" w:customStyle="1" w:styleId="Balk4Char">
    <w:name w:val="Başlık 4 Char"/>
    <w:basedOn w:val="VarsaylanParagrafYazTipi"/>
    <w:link w:val="Balk4"/>
    <w:uiPriority w:val="9"/>
    <w:rsid w:val="00CB62D4"/>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E01B5A"/>
    <w:rPr>
      <w:rFonts w:asciiTheme="majorHAnsi" w:eastAsiaTheme="majorEastAsia" w:hAnsiTheme="majorHAnsi" w:cstheme="majorBidi"/>
      <w:color w:val="1F4D78" w:themeColor="accent1" w:themeShade="7F"/>
      <w:sz w:val="24"/>
      <w:szCs w:val="24"/>
    </w:rPr>
  </w:style>
  <w:style w:type="character" w:customStyle="1" w:styleId="date-display-single">
    <w:name w:val="date-display-single"/>
    <w:basedOn w:val="VarsaylanParagrafYazTipi"/>
    <w:rsid w:val="00E01B5A"/>
  </w:style>
  <w:style w:type="character" w:styleId="Kpr">
    <w:name w:val="Hyperlink"/>
    <w:basedOn w:val="VarsaylanParagrafYazTipi"/>
    <w:uiPriority w:val="99"/>
    <w:unhideWhenUsed/>
    <w:rsid w:val="00DC0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20560">
      <w:bodyDiv w:val="1"/>
      <w:marLeft w:val="0"/>
      <w:marRight w:val="0"/>
      <w:marTop w:val="0"/>
      <w:marBottom w:val="0"/>
      <w:divBdr>
        <w:top w:val="none" w:sz="0" w:space="0" w:color="auto"/>
        <w:left w:val="none" w:sz="0" w:space="0" w:color="auto"/>
        <w:bottom w:val="none" w:sz="0" w:space="0" w:color="auto"/>
        <w:right w:val="none" w:sz="0" w:space="0" w:color="auto"/>
      </w:divBdr>
      <w:divsChild>
        <w:div w:id="140393694">
          <w:marLeft w:val="0"/>
          <w:marRight w:val="0"/>
          <w:marTop w:val="0"/>
          <w:marBottom w:val="0"/>
          <w:divBdr>
            <w:top w:val="none" w:sz="0" w:space="0" w:color="auto"/>
            <w:left w:val="none" w:sz="0" w:space="0" w:color="auto"/>
            <w:bottom w:val="none" w:sz="0" w:space="0" w:color="auto"/>
            <w:right w:val="none" w:sz="0" w:space="0" w:color="auto"/>
          </w:divBdr>
        </w:div>
      </w:divsChild>
    </w:div>
    <w:div w:id="1673141875">
      <w:bodyDiv w:val="1"/>
      <w:marLeft w:val="0"/>
      <w:marRight w:val="0"/>
      <w:marTop w:val="0"/>
      <w:marBottom w:val="0"/>
      <w:divBdr>
        <w:top w:val="none" w:sz="0" w:space="0" w:color="auto"/>
        <w:left w:val="none" w:sz="0" w:space="0" w:color="auto"/>
        <w:bottom w:val="none" w:sz="0" w:space="0" w:color="auto"/>
        <w:right w:val="none" w:sz="0" w:space="0" w:color="auto"/>
      </w:divBdr>
    </w:div>
    <w:div w:id="2078891612">
      <w:bodyDiv w:val="1"/>
      <w:marLeft w:val="0"/>
      <w:marRight w:val="0"/>
      <w:marTop w:val="0"/>
      <w:marBottom w:val="0"/>
      <w:divBdr>
        <w:top w:val="none" w:sz="0" w:space="0" w:color="auto"/>
        <w:left w:val="none" w:sz="0" w:space="0" w:color="auto"/>
        <w:bottom w:val="none" w:sz="0" w:space="0" w:color="auto"/>
        <w:right w:val="none" w:sz="0" w:space="0" w:color="auto"/>
      </w:divBdr>
    </w:div>
    <w:div w:id="2116944416">
      <w:bodyDiv w:val="1"/>
      <w:marLeft w:val="0"/>
      <w:marRight w:val="0"/>
      <w:marTop w:val="0"/>
      <w:marBottom w:val="0"/>
      <w:divBdr>
        <w:top w:val="none" w:sz="0" w:space="0" w:color="auto"/>
        <w:left w:val="none" w:sz="0" w:space="0" w:color="auto"/>
        <w:bottom w:val="none" w:sz="0" w:space="0" w:color="auto"/>
        <w:right w:val="none" w:sz="0" w:space="0" w:color="auto"/>
      </w:divBdr>
      <w:divsChild>
        <w:div w:id="60570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karadaizbirakanmimarl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karadaizbirakanmimarla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nkaradaizbirakanmimarla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331E06AA506CA44A74F300F667BF6BF" ma:contentTypeVersion="8" ma:contentTypeDescription="Yeni belge oluşturun." ma:contentTypeScope="" ma:versionID="960b766805a4356b479cdc16b21a567e">
  <xsd:schema xmlns:xsd="http://www.w3.org/2001/XMLSchema" xmlns:xs="http://www.w3.org/2001/XMLSchema" xmlns:p="http://schemas.microsoft.com/office/2006/metadata/properties" xmlns:ns3="42344c27-eacb-417a-90ba-5dc690aa6937" targetNamespace="http://schemas.microsoft.com/office/2006/metadata/properties" ma:root="true" ma:fieldsID="b221b7c520a5ca4bec15b06616a9f630" ns3:_="">
    <xsd:import namespace="42344c27-eacb-417a-90ba-5dc690aa69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44c27-eacb-417a-90ba-5dc690aa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21CB-E6FA-4531-B660-8DE27E6CA56F}">
  <ds:schemaRefs>
    <ds:schemaRef ds:uri="http://schemas.microsoft.com/sharepoint/v3/contenttype/forms"/>
  </ds:schemaRefs>
</ds:datastoreItem>
</file>

<file path=customXml/itemProps2.xml><?xml version="1.0" encoding="utf-8"?>
<ds:datastoreItem xmlns:ds="http://schemas.openxmlformats.org/officeDocument/2006/customXml" ds:itemID="{820196E9-D2FA-4483-91D1-3F4F5F25E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C11DF-41FE-488B-9A32-32D138E53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44c27-eacb-417a-90ba-5dc690a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5DDBB-8A8C-4F49-8C8B-7DFE0987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3104</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müge cengizkan</dc:creator>
  <cp:lastModifiedBy>Bahar YAŞLI</cp:lastModifiedBy>
  <cp:revision>4</cp:revision>
  <cp:lastPrinted>2019-10-25T10:31:00Z</cp:lastPrinted>
  <dcterms:created xsi:type="dcterms:W3CDTF">2020-06-05T11:31:00Z</dcterms:created>
  <dcterms:modified xsi:type="dcterms:W3CDTF">2020-06-05T12:24:00Z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0x0101002331E06AA506CA44A74F300F667BF6BF</vt:lpwstr>
  </property>
</Properties>
</file>