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DEC93" w14:textId="77777777" w:rsidR="008F2A5C" w:rsidRDefault="008F2A5C" w:rsidP="00247690">
      <w:pPr>
        <w:shd w:val="clear" w:color="auto" w:fill="FFFFFF"/>
        <w:rPr>
          <w:rFonts w:eastAsia="Times New Roman" w:cs="Arial"/>
          <w:b/>
          <w:bCs/>
          <w:color w:val="222222"/>
          <w:sz w:val="28"/>
          <w:lang w:eastAsia="tr-TR"/>
        </w:rPr>
      </w:pPr>
    </w:p>
    <w:p w14:paraId="0C5832A6" w14:textId="77777777" w:rsidR="00640E7E" w:rsidRDefault="00640E7E" w:rsidP="00247690">
      <w:pPr>
        <w:shd w:val="clear" w:color="auto" w:fill="FFFFFF"/>
        <w:rPr>
          <w:rFonts w:eastAsia="Times New Roman" w:cs="Arial"/>
          <w:b/>
          <w:bCs/>
          <w:color w:val="222222"/>
          <w:sz w:val="28"/>
          <w:lang w:eastAsia="tr-TR"/>
        </w:rPr>
      </w:pPr>
      <w:bookmarkStart w:id="0" w:name="_GoBack"/>
      <w:bookmarkEnd w:id="0"/>
    </w:p>
    <w:p w14:paraId="51C9CED8" w14:textId="3410A3CF" w:rsidR="008F2A5C" w:rsidRDefault="00157434" w:rsidP="009E0BB2">
      <w:pPr>
        <w:shd w:val="clear" w:color="auto" w:fill="FFFFFF"/>
        <w:spacing w:line="240" w:lineRule="auto"/>
        <w:jc w:val="right"/>
        <w:rPr>
          <w:rFonts w:eastAsia="Times New Roman" w:cs="Arial"/>
          <w:bCs/>
          <w:color w:val="222222"/>
          <w:lang w:eastAsia="tr-TR"/>
        </w:rPr>
      </w:pPr>
      <w:r w:rsidRPr="00EE3F9B">
        <w:rPr>
          <w:rFonts w:eastAsia="Times New Roman" w:cs="Arial"/>
          <w:bCs/>
          <w:color w:val="222222"/>
          <w:lang w:eastAsia="tr-TR"/>
        </w:rPr>
        <w:t>25</w:t>
      </w:r>
      <w:r w:rsidR="009E0BB2" w:rsidRPr="00EE3F9B">
        <w:rPr>
          <w:rFonts w:eastAsia="Times New Roman" w:cs="Arial"/>
          <w:bCs/>
          <w:color w:val="222222"/>
          <w:lang w:eastAsia="tr-TR"/>
        </w:rPr>
        <w:t xml:space="preserve"> Ekim 2019</w:t>
      </w:r>
    </w:p>
    <w:p w14:paraId="46110FA8" w14:textId="77777777" w:rsidR="009E0BB2" w:rsidRDefault="009E0BB2" w:rsidP="009E0BB2">
      <w:pPr>
        <w:shd w:val="clear" w:color="auto" w:fill="FFFFFF"/>
        <w:spacing w:line="240" w:lineRule="auto"/>
        <w:jc w:val="right"/>
        <w:rPr>
          <w:rFonts w:eastAsia="Times New Roman" w:cs="Arial"/>
          <w:bCs/>
          <w:color w:val="222222"/>
          <w:lang w:eastAsia="tr-TR"/>
        </w:rPr>
      </w:pPr>
    </w:p>
    <w:p w14:paraId="513427FD" w14:textId="77777777" w:rsidR="00640E7E" w:rsidRPr="009E0BB2" w:rsidRDefault="00640E7E" w:rsidP="009E0BB2">
      <w:pPr>
        <w:shd w:val="clear" w:color="auto" w:fill="FFFFFF"/>
        <w:spacing w:line="240" w:lineRule="auto"/>
        <w:jc w:val="right"/>
        <w:rPr>
          <w:rFonts w:eastAsia="Times New Roman" w:cs="Arial"/>
          <w:bCs/>
          <w:color w:val="222222"/>
          <w:lang w:eastAsia="tr-TR"/>
        </w:rPr>
      </w:pPr>
    </w:p>
    <w:p w14:paraId="17927C0C" w14:textId="77777777" w:rsidR="00F943AC" w:rsidRPr="00BF4366" w:rsidRDefault="00CD59EF" w:rsidP="00A158BB">
      <w:pPr>
        <w:shd w:val="clear" w:color="auto" w:fill="FFFFFF"/>
        <w:spacing w:line="240" w:lineRule="auto"/>
        <w:jc w:val="center"/>
        <w:rPr>
          <w:rFonts w:eastAsia="Times New Roman" w:cs="Arial"/>
          <w:b/>
          <w:bCs/>
          <w:color w:val="222222"/>
          <w:sz w:val="36"/>
          <w:szCs w:val="36"/>
          <w:lang w:eastAsia="tr-TR"/>
        </w:rPr>
      </w:pPr>
      <w:r w:rsidRPr="00BF4366">
        <w:rPr>
          <w:rFonts w:eastAsia="Times New Roman" w:cs="Arial"/>
          <w:b/>
          <w:bCs/>
          <w:color w:val="222222"/>
          <w:sz w:val="36"/>
          <w:szCs w:val="36"/>
          <w:lang w:eastAsia="tr-TR"/>
        </w:rPr>
        <w:t>BİR ŞEHİR KURMAK: ANKARA 1923-1933</w:t>
      </w:r>
      <w:r w:rsidR="008F2A5C" w:rsidRPr="00BF4366">
        <w:rPr>
          <w:rFonts w:eastAsia="Times New Roman" w:cs="Arial"/>
          <w:b/>
          <w:bCs/>
          <w:color w:val="222222"/>
          <w:sz w:val="36"/>
          <w:szCs w:val="36"/>
          <w:lang w:eastAsia="tr-TR"/>
        </w:rPr>
        <w:t xml:space="preserve"> </w:t>
      </w:r>
      <w:r w:rsidR="00292C4E">
        <w:rPr>
          <w:rFonts w:eastAsia="Times New Roman" w:cs="Arial"/>
          <w:b/>
          <w:bCs/>
          <w:color w:val="222222"/>
          <w:sz w:val="36"/>
          <w:szCs w:val="36"/>
          <w:lang w:eastAsia="tr-TR"/>
        </w:rPr>
        <w:br/>
      </w:r>
      <w:r w:rsidR="008F2A5C" w:rsidRPr="00BF4366">
        <w:rPr>
          <w:rFonts w:eastAsia="Times New Roman" w:cs="Arial"/>
          <w:b/>
          <w:bCs/>
          <w:color w:val="222222"/>
          <w:sz w:val="36"/>
          <w:szCs w:val="36"/>
          <w:lang w:eastAsia="tr-TR"/>
        </w:rPr>
        <w:t>SERGİSİ</w:t>
      </w:r>
      <w:r w:rsidR="00BF4366" w:rsidRPr="00BF4366">
        <w:rPr>
          <w:rFonts w:eastAsia="Times New Roman" w:cs="Arial"/>
          <w:b/>
          <w:bCs/>
          <w:color w:val="222222"/>
          <w:sz w:val="36"/>
          <w:szCs w:val="36"/>
          <w:lang w:eastAsia="tr-TR"/>
        </w:rPr>
        <w:t xml:space="preserve"> ZİYARETÇİLERLE BULUŞUYOR</w:t>
      </w:r>
    </w:p>
    <w:p w14:paraId="69AD8DEE" w14:textId="77777777" w:rsidR="00BF4366" w:rsidRDefault="00BF4366" w:rsidP="00247690">
      <w:pPr>
        <w:shd w:val="clear" w:color="auto" w:fill="FFFFFF"/>
        <w:rPr>
          <w:rFonts w:eastAsia="Times New Roman" w:cs="Arial"/>
          <w:color w:val="222222"/>
          <w:lang w:eastAsia="tr-TR"/>
        </w:rPr>
      </w:pPr>
    </w:p>
    <w:p w14:paraId="422ADECB" w14:textId="53C4FE45" w:rsidR="008F2A5C" w:rsidRPr="008F2A5C" w:rsidRDefault="008F2A5C" w:rsidP="00157434">
      <w:pPr>
        <w:shd w:val="clear" w:color="auto" w:fill="FFFFFF"/>
        <w:spacing w:line="240" w:lineRule="auto"/>
        <w:jc w:val="center"/>
        <w:rPr>
          <w:rFonts w:eastAsia="Times New Roman" w:cs="Arial"/>
          <w:b/>
          <w:color w:val="222222"/>
          <w:sz w:val="24"/>
          <w:szCs w:val="24"/>
          <w:lang w:eastAsia="tr-TR"/>
        </w:rPr>
      </w:pPr>
      <w:r w:rsidRPr="008F2A5C">
        <w:rPr>
          <w:rFonts w:eastAsia="Times New Roman" w:cs="Arial"/>
          <w:b/>
          <w:color w:val="222222"/>
          <w:sz w:val="24"/>
          <w:szCs w:val="24"/>
          <w:lang w:eastAsia="tr-TR"/>
        </w:rPr>
        <w:t xml:space="preserve">Vehbi Koç Vakfı ve Koç Üniversitesi Vehbi Koç Ankara Araştırmaları Uygulama ve Araştırma Merkezi (VEKAM), Ankaralıları, “Bir Şehir Kurmak: Ankara 1923 - 1933” sergisiyle buluşturuyor. </w:t>
      </w:r>
      <w:r w:rsidR="00CC1FDC">
        <w:rPr>
          <w:rFonts w:eastAsia="Times New Roman" w:cs="Arial"/>
          <w:b/>
          <w:color w:val="222222"/>
          <w:sz w:val="24"/>
          <w:szCs w:val="24"/>
          <w:lang w:eastAsia="tr-TR"/>
        </w:rPr>
        <w:t xml:space="preserve">Ali </w:t>
      </w:r>
      <w:proofErr w:type="spellStart"/>
      <w:r w:rsidR="00CC1FDC">
        <w:rPr>
          <w:rFonts w:eastAsia="Times New Roman" w:cs="Arial"/>
          <w:b/>
          <w:color w:val="222222"/>
          <w:sz w:val="24"/>
          <w:szCs w:val="24"/>
          <w:lang w:eastAsia="tr-TR"/>
        </w:rPr>
        <w:t>Cengizkan</w:t>
      </w:r>
      <w:proofErr w:type="spellEnd"/>
      <w:r w:rsidR="00CC1FDC">
        <w:rPr>
          <w:rFonts w:eastAsia="Times New Roman" w:cs="Arial"/>
          <w:b/>
          <w:color w:val="222222"/>
          <w:sz w:val="24"/>
          <w:szCs w:val="24"/>
          <w:lang w:eastAsia="tr-TR"/>
        </w:rPr>
        <w:t xml:space="preserve"> ve Müge </w:t>
      </w:r>
      <w:proofErr w:type="spellStart"/>
      <w:r w:rsidR="00CC1FDC" w:rsidRPr="00CC1FDC">
        <w:rPr>
          <w:rFonts w:eastAsia="Times New Roman" w:cs="Arial"/>
          <w:b/>
          <w:color w:val="222222"/>
          <w:sz w:val="24"/>
          <w:szCs w:val="24"/>
          <w:lang w:eastAsia="tr-TR"/>
        </w:rPr>
        <w:t>Cengizkan’ın</w:t>
      </w:r>
      <w:proofErr w:type="spellEnd"/>
      <w:r w:rsidR="00CC1FDC" w:rsidRPr="00CC1FDC">
        <w:rPr>
          <w:rFonts w:eastAsia="Times New Roman" w:cs="Arial"/>
          <w:b/>
          <w:color w:val="222222"/>
          <w:sz w:val="24"/>
          <w:szCs w:val="24"/>
          <w:lang w:eastAsia="tr-TR"/>
        </w:rPr>
        <w:t> </w:t>
      </w:r>
      <w:proofErr w:type="gramStart"/>
      <w:r w:rsidR="00CC1FDC" w:rsidRPr="00CC1FDC">
        <w:rPr>
          <w:rFonts w:eastAsia="Times New Roman" w:cs="Arial"/>
          <w:b/>
          <w:color w:val="222222"/>
          <w:sz w:val="24"/>
          <w:szCs w:val="24"/>
          <w:lang w:eastAsia="tr-TR"/>
        </w:rPr>
        <w:t>küratörlüğünde</w:t>
      </w:r>
      <w:proofErr w:type="gramEnd"/>
      <w:r w:rsidR="00CC1FDC" w:rsidRPr="008F2A5C">
        <w:rPr>
          <w:rFonts w:eastAsia="Times New Roman" w:cs="Arial"/>
          <w:b/>
          <w:color w:val="222222"/>
          <w:sz w:val="24"/>
          <w:szCs w:val="24"/>
          <w:lang w:eastAsia="tr-TR"/>
        </w:rPr>
        <w:t xml:space="preserve"> </w:t>
      </w:r>
      <w:r w:rsidR="006A65FB" w:rsidRPr="006A65FB">
        <w:rPr>
          <w:rFonts w:eastAsia="Times New Roman" w:cs="Arial"/>
          <w:b/>
          <w:color w:val="222222"/>
          <w:sz w:val="24"/>
          <w:szCs w:val="24"/>
          <w:lang w:eastAsia="tr-TR"/>
        </w:rPr>
        <w:t>V</w:t>
      </w:r>
      <w:r w:rsidR="006A65FB">
        <w:rPr>
          <w:rFonts w:eastAsia="Times New Roman" w:cs="Arial"/>
          <w:b/>
          <w:color w:val="222222"/>
          <w:sz w:val="24"/>
          <w:szCs w:val="24"/>
          <w:lang w:eastAsia="tr-TR"/>
        </w:rPr>
        <w:t>ehbi Koç Vakfı kuruluşunun 50. y</w:t>
      </w:r>
      <w:r w:rsidR="006A65FB" w:rsidRPr="006A65FB">
        <w:rPr>
          <w:rFonts w:eastAsia="Times New Roman" w:cs="Arial"/>
          <w:b/>
          <w:color w:val="222222"/>
          <w:sz w:val="24"/>
          <w:szCs w:val="24"/>
          <w:lang w:eastAsia="tr-TR"/>
        </w:rPr>
        <w:t xml:space="preserve">ılı kapsamında </w:t>
      </w:r>
      <w:r w:rsidR="00CC1FDC">
        <w:rPr>
          <w:rFonts w:eastAsia="Times New Roman" w:cs="Arial"/>
          <w:b/>
          <w:color w:val="222222"/>
          <w:sz w:val="24"/>
          <w:szCs w:val="24"/>
          <w:lang w:eastAsia="tr-TR"/>
        </w:rPr>
        <w:t>hazırlanan sergi, p</w:t>
      </w:r>
      <w:r w:rsidRPr="008F2A5C">
        <w:rPr>
          <w:rFonts w:eastAsia="Times New Roman" w:cs="Arial"/>
          <w:b/>
          <w:color w:val="222222"/>
          <w:sz w:val="24"/>
          <w:szCs w:val="24"/>
          <w:lang w:eastAsia="tr-TR"/>
        </w:rPr>
        <w:t xml:space="preserve">rofesyonelleri, araştırmacıları ve öğrencileri </w:t>
      </w:r>
      <w:r w:rsidR="00292C4E">
        <w:rPr>
          <w:rFonts w:eastAsia="Times New Roman" w:cs="Arial"/>
          <w:b/>
          <w:color w:val="222222"/>
          <w:sz w:val="24"/>
          <w:szCs w:val="24"/>
          <w:lang w:eastAsia="tr-TR"/>
        </w:rPr>
        <w:t>“</w:t>
      </w:r>
      <w:r w:rsidRPr="008F2A5C">
        <w:rPr>
          <w:rFonts w:eastAsia="Times New Roman" w:cs="Arial"/>
          <w:b/>
          <w:color w:val="222222"/>
          <w:sz w:val="24"/>
          <w:szCs w:val="24"/>
          <w:lang w:eastAsia="tr-TR"/>
        </w:rPr>
        <w:t>Yeni Ankara’</w:t>
      </w:r>
      <w:r w:rsidR="00CC1FDC">
        <w:rPr>
          <w:rFonts w:eastAsia="Times New Roman" w:cs="Arial"/>
          <w:b/>
          <w:color w:val="222222"/>
          <w:sz w:val="24"/>
          <w:szCs w:val="24"/>
          <w:lang w:eastAsia="tr-TR"/>
        </w:rPr>
        <w:t>yı</w:t>
      </w:r>
      <w:r w:rsidR="00292C4E">
        <w:rPr>
          <w:rFonts w:eastAsia="Times New Roman" w:cs="Arial"/>
          <w:b/>
          <w:color w:val="222222"/>
          <w:sz w:val="24"/>
          <w:szCs w:val="24"/>
          <w:lang w:eastAsia="tr-TR"/>
        </w:rPr>
        <w:t>”</w:t>
      </w:r>
      <w:r w:rsidR="00CC1FDC">
        <w:rPr>
          <w:rFonts w:eastAsia="Times New Roman" w:cs="Arial"/>
          <w:b/>
          <w:color w:val="222222"/>
          <w:sz w:val="24"/>
          <w:szCs w:val="24"/>
          <w:lang w:eastAsia="tr-TR"/>
        </w:rPr>
        <w:t xml:space="preserve"> görmeye çağırıyor. </w:t>
      </w:r>
      <w:r w:rsidRPr="008F2A5C">
        <w:rPr>
          <w:rFonts w:eastAsia="Times New Roman" w:cs="Arial"/>
          <w:b/>
          <w:color w:val="222222"/>
          <w:sz w:val="24"/>
          <w:szCs w:val="24"/>
          <w:lang w:eastAsia="tr-TR"/>
        </w:rPr>
        <w:t xml:space="preserve">Ankara çalışmalarına ilgi duyan herkesi bir şehrin kuruluşuna </w:t>
      </w:r>
      <w:r w:rsidRPr="006A65FB">
        <w:rPr>
          <w:rFonts w:eastAsia="Times New Roman" w:cs="Arial"/>
          <w:b/>
          <w:color w:val="222222"/>
          <w:sz w:val="24"/>
          <w:szCs w:val="24"/>
          <w:lang w:eastAsia="tr-TR"/>
        </w:rPr>
        <w:t>tanıklık etmeye davet ed</w:t>
      </w:r>
      <w:r w:rsidR="00CC1FDC" w:rsidRPr="006A65FB">
        <w:rPr>
          <w:rFonts w:eastAsia="Times New Roman" w:cs="Arial"/>
          <w:b/>
          <w:color w:val="222222"/>
          <w:sz w:val="24"/>
          <w:szCs w:val="24"/>
          <w:lang w:eastAsia="tr-TR"/>
        </w:rPr>
        <w:t>en s</w:t>
      </w:r>
      <w:r w:rsidRPr="006A65FB">
        <w:rPr>
          <w:rFonts w:eastAsia="Times New Roman" w:cs="Arial"/>
          <w:b/>
          <w:color w:val="222222"/>
          <w:sz w:val="24"/>
          <w:szCs w:val="24"/>
          <w:lang w:eastAsia="tr-TR"/>
        </w:rPr>
        <w:t>ergi,</w:t>
      </w:r>
      <w:r w:rsidR="00157434">
        <w:rPr>
          <w:rFonts w:eastAsia="Times New Roman" w:cs="Arial"/>
          <w:b/>
          <w:color w:val="222222"/>
          <w:sz w:val="24"/>
          <w:szCs w:val="24"/>
          <w:lang w:eastAsia="tr-TR"/>
        </w:rPr>
        <w:t xml:space="preserve"> 13 Kasım</w:t>
      </w:r>
      <w:r w:rsidR="00CC60F7">
        <w:rPr>
          <w:rFonts w:eastAsia="Times New Roman" w:cs="Arial"/>
          <w:b/>
          <w:color w:val="222222"/>
          <w:sz w:val="24"/>
          <w:szCs w:val="24"/>
          <w:lang w:eastAsia="tr-TR"/>
        </w:rPr>
        <w:t xml:space="preserve"> 2019 tarihinde</w:t>
      </w:r>
      <w:r w:rsidR="00157434">
        <w:rPr>
          <w:rFonts w:eastAsia="Times New Roman" w:cs="Arial"/>
          <w:b/>
          <w:color w:val="222222"/>
          <w:sz w:val="24"/>
          <w:szCs w:val="24"/>
          <w:lang w:eastAsia="tr-TR"/>
        </w:rPr>
        <w:t xml:space="preserve"> </w:t>
      </w:r>
      <w:r w:rsidR="00157434" w:rsidRPr="006A65FB">
        <w:rPr>
          <w:rFonts w:eastAsia="Times New Roman" w:cs="Arial"/>
          <w:b/>
          <w:color w:val="222222"/>
          <w:sz w:val="24"/>
          <w:szCs w:val="24"/>
          <w:lang w:eastAsia="tr-TR"/>
        </w:rPr>
        <w:t xml:space="preserve">Ankara </w:t>
      </w:r>
      <w:proofErr w:type="spellStart"/>
      <w:r w:rsidR="00157434" w:rsidRPr="006A65FB">
        <w:rPr>
          <w:rFonts w:eastAsia="Times New Roman" w:cs="Arial"/>
          <w:b/>
          <w:color w:val="222222"/>
          <w:sz w:val="24"/>
          <w:szCs w:val="24"/>
          <w:lang w:eastAsia="tr-TR"/>
        </w:rPr>
        <w:t>CerModern’de</w:t>
      </w:r>
      <w:proofErr w:type="spellEnd"/>
      <w:r w:rsidR="00157434">
        <w:rPr>
          <w:rFonts w:eastAsia="Times New Roman" w:cs="Arial"/>
          <w:b/>
          <w:color w:val="222222"/>
          <w:sz w:val="24"/>
          <w:szCs w:val="24"/>
          <w:lang w:eastAsia="tr-TR"/>
        </w:rPr>
        <w:t xml:space="preserve"> ziyarete açılacak. Sergi </w:t>
      </w:r>
      <w:r w:rsidR="00CC1FDC" w:rsidRPr="006A65FB">
        <w:rPr>
          <w:rFonts w:eastAsia="Times New Roman" w:cs="Arial"/>
          <w:b/>
          <w:color w:val="222222"/>
          <w:sz w:val="24"/>
          <w:szCs w:val="24"/>
          <w:lang w:eastAsia="tr-TR"/>
        </w:rPr>
        <w:t xml:space="preserve">12 Ocak 2020 tarihine kadar </w:t>
      </w:r>
      <w:proofErr w:type="spellStart"/>
      <w:r w:rsidR="006A65FB" w:rsidRPr="006A65FB">
        <w:rPr>
          <w:rFonts w:eastAsia="Times New Roman" w:cs="Arial"/>
          <w:b/>
          <w:color w:val="222222"/>
          <w:sz w:val="24"/>
          <w:szCs w:val="24"/>
          <w:lang w:eastAsia="tr-TR"/>
        </w:rPr>
        <w:t>Cer</w:t>
      </w:r>
      <w:r w:rsidR="004D0F3B" w:rsidRPr="006A65FB">
        <w:rPr>
          <w:rFonts w:eastAsia="Times New Roman" w:cs="Arial"/>
          <w:b/>
          <w:color w:val="222222"/>
          <w:sz w:val="24"/>
          <w:szCs w:val="24"/>
          <w:lang w:eastAsia="tr-TR"/>
        </w:rPr>
        <w:t>Modern’de</w:t>
      </w:r>
      <w:proofErr w:type="spellEnd"/>
      <w:r w:rsidRPr="006A65FB">
        <w:rPr>
          <w:rFonts w:eastAsia="Times New Roman" w:cs="Arial"/>
          <w:b/>
          <w:color w:val="222222"/>
          <w:sz w:val="24"/>
          <w:szCs w:val="24"/>
          <w:lang w:eastAsia="tr-TR"/>
        </w:rPr>
        <w:t xml:space="preserve"> ziyaret</w:t>
      </w:r>
      <w:r>
        <w:rPr>
          <w:rFonts w:eastAsia="Times New Roman" w:cs="Arial"/>
          <w:b/>
          <w:color w:val="222222"/>
          <w:sz w:val="24"/>
          <w:szCs w:val="24"/>
          <w:lang w:eastAsia="tr-TR"/>
        </w:rPr>
        <w:t xml:space="preserve"> edilebilecek.</w:t>
      </w:r>
    </w:p>
    <w:p w14:paraId="01B1EAD7" w14:textId="77777777" w:rsidR="006A65FB" w:rsidRPr="006A65FB" w:rsidRDefault="006A65FB" w:rsidP="006A65FB">
      <w:pPr>
        <w:shd w:val="clear" w:color="auto" w:fill="FFFFFF"/>
        <w:jc w:val="both"/>
        <w:rPr>
          <w:rFonts w:cs="Arial"/>
        </w:rPr>
      </w:pPr>
    </w:p>
    <w:p w14:paraId="699E20BE" w14:textId="043A8E91" w:rsidR="008F2A5C" w:rsidRPr="00AF3F38" w:rsidRDefault="008F2A5C" w:rsidP="00640E7E">
      <w:pPr>
        <w:shd w:val="clear" w:color="auto" w:fill="FFFFFF"/>
        <w:spacing w:line="240" w:lineRule="auto"/>
        <w:jc w:val="both"/>
        <w:rPr>
          <w:rFonts w:cs="Arial"/>
        </w:rPr>
      </w:pPr>
      <w:r w:rsidRPr="008F2A5C">
        <w:rPr>
          <w:rFonts w:cs="Arial"/>
        </w:rPr>
        <w:t>Vehbi Koç Vakfı</w:t>
      </w:r>
      <w:r w:rsidR="002E2A73">
        <w:rPr>
          <w:rFonts w:cs="Arial"/>
        </w:rPr>
        <w:t>’nın</w:t>
      </w:r>
      <w:r w:rsidRPr="008F2A5C">
        <w:rPr>
          <w:rFonts w:cs="Arial"/>
        </w:rPr>
        <w:t xml:space="preserve"> </w:t>
      </w:r>
      <w:r w:rsidR="006A65FB" w:rsidRPr="006A65FB">
        <w:rPr>
          <w:rFonts w:cs="Arial"/>
        </w:rPr>
        <w:t xml:space="preserve">kuruluşunun 50. yılı kapsamında, </w:t>
      </w:r>
      <w:r w:rsidRPr="008F2A5C">
        <w:rPr>
          <w:rFonts w:cs="Arial"/>
        </w:rPr>
        <w:t>Koç Üniversitesi Vehbi Koç Ankara Araştırmaları Uygula</w:t>
      </w:r>
      <w:r>
        <w:rPr>
          <w:rFonts w:cs="Arial"/>
        </w:rPr>
        <w:t xml:space="preserve">ma ve Araştırma Merkezi (VEKAM) </w:t>
      </w:r>
      <w:r w:rsidR="00EE30EA">
        <w:rPr>
          <w:rFonts w:cs="Arial"/>
        </w:rPr>
        <w:t>tarafından</w:t>
      </w:r>
      <w:r w:rsidR="006A65FB">
        <w:rPr>
          <w:rFonts w:cs="Arial"/>
        </w:rPr>
        <w:t xml:space="preserve">, </w:t>
      </w:r>
      <w:r w:rsidR="00CC1FDC" w:rsidRPr="00AF3F38">
        <w:rPr>
          <w:rFonts w:cs="Arial"/>
        </w:rPr>
        <w:t xml:space="preserve">Ali </w:t>
      </w:r>
      <w:proofErr w:type="spellStart"/>
      <w:r w:rsidR="00CC1FDC" w:rsidRPr="00AF3F38">
        <w:rPr>
          <w:rFonts w:cs="Arial"/>
        </w:rPr>
        <w:t>Cengizkan</w:t>
      </w:r>
      <w:proofErr w:type="spellEnd"/>
      <w:r w:rsidR="00CC1FDC" w:rsidRPr="00AF3F38">
        <w:rPr>
          <w:rFonts w:cs="Arial"/>
        </w:rPr>
        <w:t xml:space="preserve"> ve Müge </w:t>
      </w:r>
      <w:proofErr w:type="spellStart"/>
      <w:r w:rsidR="00CC1FDC" w:rsidRPr="00AF3F38">
        <w:rPr>
          <w:rFonts w:cs="Arial"/>
        </w:rPr>
        <w:t>Cengizkan’ın</w:t>
      </w:r>
      <w:proofErr w:type="spellEnd"/>
      <w:r w:rsidR="00CC1FDC" w:rsidRPr="00AF3F38">
        <w:rPr>
          <w:rFonts w:cs="Arial"/>
        </w:rPr>
        <w:t> </w:t>
      </w:r>
      <w:proofErr w:type="gramStart"/>
      <w:r w:rsidR="00CC1FDC" w:rsidRPr="00AF3F38">
        <w:rPr>
          <w:rFonts w:cs="Arial"/>
        </w:rPr>
        <w:t>küratörlüğünde</w:t>
      </w:r>
      <w:proofErr w:type="gramEnd"/>
      <w:r>
        <w:rPr>
          <w:rFonts w:cs="Arial"/>
        </w:rPr>
        <w:t xml:space="preserve"> düzenlenen </w:t>
      </w:r>
      <w:r w:rsidRPr="008F2A5C">
        <w:rPr>
          <w:rFonts w:cs="Arial"/>
        </w:rPr>
        <w:t>“Bir Şehir Kurmak: Ankara 1923 - 1933”</w:t>
      </w:r>
      <w:r>
        <w:rPr>
          <w:rFonts w:cs="Arial"/>
        </w:rPr>
        <w:t xml:space="preserve"> adlı sergi, Ankaralılar</w:t>
      </w:r>
      <w:r w:rsidR="00292C4E">
        <w:rPr>
          <w:rFonts w:cs="Arial"/>
        </w:rPr>
        <w:t>la</w:t>
      </w:r>
      <w:r>
        <w:rPr>
          <w:rFonts w:cs="Arial"/>
        </w:rPr>
        <w:t xml:space="preserve"> buluşuyor. </w:t>
      </w:r>
      <w:r w:rsidRPr="008F2A5C">
        <w:rPr>
          <w:rFonts w:cs="Arial"/>
        </w:rPr>
        <w:t>Ankara çalışmalarına ilgi duyan herkesi bir şehrin kuruluşuna tanıklık etmeye</w:t>
      </w:r>
      <w:r w:rsidR="004D0F3B">
        <w:rPr>
          <w:rFonts w:cs="Arial"/>
        </w:rPr>
        <w:t xml:space="preserve"> ve </w:t>
      </w:r>
      <w:r w:rsidR="004D0F3B" w:rsidRPr="008F2A5C">
        <w:rPr>
          <w:rFonts w:cs="Arial"/>
        </w:rPr>
        <w:t xml:space="preserve">Yeni Ankara’yı görmeye </w:t>
      </w:r>
      <w:r w:rsidRPr="008F2A5C">
        <w:rPr>
          <w:rFonts w:cs="Arial"/>
        </w:rPr>
        <w:t>davet ed</w:t>
      </w:r>
      <w:r w:rsidR="00CC1FDC">
        <w:rPr>
          <w:rFonts w:cs="Arial"/>
        </w:rPr>
        <w:t>en s</w:t>
      </w:r>
      <w:r w:rsidRPr="008F2A5C">
        <w:rPr>
          <w:rFonts w:cs="Arial"/>
        </w:rPr>
        <w:t xml:space="preserve">ergi, </w:t>
      </w:r>
      <w:r w:rsidR="00157434">
        <w:rPr>
          <w:rFonts w:cs="Arial"/>
        </w:rPr>
        <w:t xml:space="preserve">13 Kasım 2019 tarihinden </w:t>
      </w:r>
      <w:r w:rsidRPr="008F2A5C">
        <w:rPr>
          <w:rFonts w:cs="Arial"/>
        </w:rPr>
        <w:t xml:space="preserve">12 Ocak 2020 </w:t>
      </w:r>
      <w:r w:rsidR="00CC1FDC">
        <w:rPr>
          <w:rFonts w:cs="Arial"/>
        </w:rPr>
        <w:t xml:space="preserve">tarihine kadar </w:t>
      </w:r>
      <w:proofErr w:type="spellStart"/>
      <w:r w:rsidR="006A65FB">
        <w:rPr>
          <w:rFonts w:cs="Arial"/>
        </w:rPr>
        <w:t>Cer</w:t>
      </w:r>
      <w:r w:rsidRPr="008F2A5C">
        <w:rPr>
          <w:rFonts w:cs="Arial"/>
        </w:rPr>
        <w:t>Modern’de</w:t>
      </w:r>
      <w:proofErr w:type="spellEnd"/>
      <w:r w:rsidRPr="008F2A5C">
        <w:rPr>
          <w:rFonts w:cs="Arial"/>
        </w:rPr>
        <w:t xml:space="preserve"> ziyaret edilebilecek.</w:t>
      </w:r>
      <w:r w:rsidR="00C26BB4">
        <w:rPr>
          <w:rFonts w:cs="Arial"/>
        </w:rPr>
        <w:t xml:space="preserve"> </w:t>
      </w:r>
      <w:r w:rsidRPr="00AF3F38">
        <w:rPr>
          <w:rFonts w:cs="Arial"/>
        </w:rPr>
        <w:t xml:space="preserve">Sergi, bir araştırma projesi olarak, şehrin modern tarihine katkıda bulunmayı ve bir “Ankara Şehir Müzesi” kurma düşüncesini tetiklemeyi hedefliyor. </w:t>
      </w:r>
    </w:p>
    <w:p w14:paraId="725AFA81" w14:textId="77777777" w:rsidR="007B494E" w:rsidRDefault="007B494E" w:rsidP="00640E7E">
      <w:pPr>
        <w:spacing w:line="240" w:lineRule="auto"/>
        <w:jc w:val="both"/>
        <w:rPr>
          <w:rFonts w:eastAsia="Times New Roman" w:cs="Arial"/>
          <w:lang w:eastAsia="tr-TR"/>
        </w:rPr>
      </w:pPr>
    </w:p>
    <w:p w14:paraId="27490CC5" w14:textId="3048FC3D" w:rsidR="00292C4E" w:rsidRDefault="00CC1FDC" w:rsidP="00640E7E">
      <w:pPr>
        <w:spacing w:line="240" w:lineRule="auto"/>
        <w:jc w:val="both"/>
        <w:rPr>
          <w:rFonts w:cs="Arial"/>
        </w:rPr>
      </w:pPr>
      <w:r w:rsidRPr="00C26BB4">
        <w:rPr>
          <w:rFonts w:eastAsia="Times New Roman" w:cs="Arial"/>
          <w:lang w:eastAsia="tr-TR"/>
        </w:rPr>
        <w:t>İki</w:t>
      </w:r>
      <w:r w:rsidR="008F2A5C" w:rsidRPr="00C26BB4">
        <w:rPr>
          <w:rFonts w:eastAsia="Times New Roman" w:cs="Arial"/>
          <w:lang w:eastAsia="tr-TR"/>
        </w:rPr>
        <w:t xml:space="preserve"> ay süresince Ankara </w:t>
      </w:r>
      <w:proofErr w:type="spellStart"/>
      <w:r w:rsidR="008F2A5C" w:rsidRPr="00C26BB4">
        <w:rPr>
          <w:rFonts w:eastAsia="Times New Roman" w:cs="Arial"/>
          <w:lang w:eastAsia="tr-TR"/>
        </w:rPr>
        <w:t>Cer</w:t>
      </w:r>
      <w:r w:rsidR="004D0F3B" w:rsidRPr="00C26BB4">
        <w:rPr>
          <w:rFonts w:eastAsia="Times New Roman" w:cs="Arial"/>
          <w:lang w:eastAsia="tr-TR"/>
        </w:rPr>
        <w:t>Modern’de</w:t>
      </w:r>
      <w:proofErr w:type="spellEnd"/>
      <w:r w:rsidR="004D0F3B" w:rsidRPr="00C26BB4">
        <w:rPr>
          <w:rFonts w:eastAsia="Times New Roman" w:cs="Arial"/>
          <w:lang w:eastAsia="tr-TR"/>
        </w:rPr>
        <w:t xml:space="preserve"> ziyarete açık olacak olan </w:t>
      </w:r>
      <w:r w:rsidR="00EE30EA">
        <w:rPr>
          <w:rFonts w:eastAsia="Times New Roman" w:cs="Arial"/>
          <w:lang w:eastAsia="tr-TR"/>
        </w:rPr>
        <w:t xml:space="preserve">“Bir Şehir Kurmak: </w:t>
      </w:r>
      <w:r w:rsidRPr="00C26BB4">
        <w:rPr>
          <w:rFonts w:cs="Arial"/>
        </w:rPr>
        <w:t>Ankara 1923-</w:t>
      </w:r>
      <w:r w:rsidR="005A6DED">
        <w:rPr>
          <w:rFonts w:cs="Arial"/>
        </w:rPr>
        <w:t>19</w:t>
      </w:r>
      <w:r w:rsidRPr="00C26BB4">
        <w:rPr>
          <w:rFonts w:cs="Arial"/>
        </w:rPr>
        <w:t xml:space="preserve">33” sergisi, Ankara’nın başkent olarak kuruluşunun ilk </w:t>
      </w:r>
      <w:r w:rsidR="00292C4E">
        <w:rPr>
          <w:rFonts w:cs="Arial"/>
        </w:rPr>
        <w:t>10</w:t>
      </w:r>
      <w:r w:rsidRPr="00C26BB4">
        <w:rPr>
          <w:rFonts w:cs="Arial"/>
        </w:rPr>
        <w:t xml:space="preserve"> yılındaki yapılaşma, modernleşme ve Yenişehir</w:t>
      </w:r>
      <w:r w:rsidR="00EE30EA">
        <w:rPr>
          <w:rFonts w:cs="Arial"/>
        </w:rPr>
        <w:t>’in</w:t>
      </w:r>
      <w:r w:rsidRPr="00C26BB4">
        <w:rPr>
          <w:rFonts w:cs="Arial"/>
        </w:rPr>
        <w:t xml:space="preserve"> kurulum tarihine yakından bakıyor. Bu</w:t>
      </w:r>
      <w:r w:rsidR="00EE30EA">
        <w:rPr>
          <w:rFonts w:cs="Arial"/>
        </w:rPr>
        <w:t>,</w:t>
      </w:r>
      <w:r w:rsidRPr="00C26BB4">
        <w:rPr>
          <w:rFonts w:cs="Arial"/>
        </w:rPr>
        <w:t xml:space="preserve"> aynı zamanda “moderne beş kala” barınma kültürüne bakma tarihi</w:t>
      </w:r>
      <w:r w:rsidR="007B494E">
        <w:rPr>
          <w:rFonts w:cs="Arial"/>
        </w:rPr>
        <w:t>dir</w:t>
      </w:r>
      <w:r w:rsidRPr="00C26BB4">
        <w:rPr>
          <w:rFonts w:cs="Arial"/>
        </w:rPr>
        <w:t>. Sergi</w:t>
      </w:r>
      <w:r w:rsidR="00C26BB4" w:rsidRPr="00C26BB4">
        <w:rPr>
          <w:rFonts w:cs="Arial"/>
        </w:rPr>
        <w:t>de</w:t>
      </w:r>
      <w:r w:rsidRPr="00C26BB4">
        <w:rPr>
          <w:rFonts w:cs="Arial"/>
        </w:rPr>
        <w:t xml:space="preserve">, </w:t>
      </w:r>
      <w:r w:rsidR="00654BF8" w:rsidRPr="00C26BB4">
        <w:rPr>
          <w:rFonts w:cs="Arial"/>
        </w:rPr>
        <w:t>20.</w:t>
      </w:r>
      <w:r w:rsidR="00CD59EF" w:rsidRPr="00C26BB4">
        <w:rPr>
          <w:rFonts w:cs="Arial"/>
        </w:rPr>
        <w:t xml:space="preserve"> yüzyılın ilk çeyreğinde, savaş </w:t>
      </w:r>
      <w:r w:rsidR="002B1D86" w:rsidRPr="00C26BB4">
        <w:rPr>
          <w:rFonts w:cs="Arial"/>
        </w:rPr>
        <w:t>yorgunu bir ülkede</w:t>
      </w:r>
      <w:r w:rsidR="00CD59EF" w:rsidRPr="00C26BB4">
        <w:rPr>
          <w:rFonts w:cs="Arial"/>
        </w:rPr>
        <w:t xml:space="preserve"> “yeni” bir “şehrin” nasıl kurulduğu, Cumhuriyetin </w:t>
      </w:r>
      <w:r w:rsidR="00292C4E">
        <w:rPr>
          <w:rFonts w:cs="Arial"/>
        </w:rPr>
        <w:t xml:space="preserve">10. </w:t>
      </w:r>
      <w:r w:rsidR="00CD59EF" w:rsidRPr="00C26BB4">
        <w:rPr>
          <w:rFonts w:cs="Arial"/>
        </w:rPr>
        <w:t>yılına kadar ortaya konan irade ve olgularla birlikte ele alı</w:t>
      </w:r>
      <w:r w:rsidR="00C26BB4" w:rsidRPr="00C26BB4">
        <w:rPr>
          <w:rFonts w:cs="Arial"/>
        </w:rPr>
        <w:t>nı</w:t>
      </w:r>
      <w:r w:rsidR="00CD59EF" w:rsidRPr="00C26BB4">
        <w:rPr>
          <w:rFonts w:cs="Arial"/>
        </w:rPr>
        <w:t xml:space="preserve">yor. </w:t>
      </w:r>
    </w:p>
    <w:p w14:paraId="387B963E" w14:textId="77777777" w:rsidR="006A65FB" w:rsidRDefault="006A65FB" w:rsidP="00640E7E">
      <w:pPr>
        <w:spacing w:line="240" w:lineRule="auto"/>
        <w:jc w:val="both"/>
        <w:rPr>
          <w:rFonts w:cs="Arial"/>
        </w:rPr>
      </w:pPr>
    </w:p>
    <w:p w14:paraId="783F9698" w14:textId="0E3F0432" w:rsidR="00292C4E" w:rsidRDefault="00292C4E" w:rsidP="00640E7E">
      <w:pPr>
        <w:spacing w:line="240" w:lineRule="auto"/>
        <w:jc w:val="both"/>
        <w:rPr>
          <w:rFonts w:cs="Arial"/>
        </w:rPr>
      </w:pPr>
      <w:r>
        <w:rPr>
          <w:rFonts w:cs="Arial"/>
        </w:rPr>
        <w:t>Bu çerçevede</w:t>
      </w:r>
      <w:r w:rsidR="00EE30EA">
        <w:rPr>
          <w:rFonts w:cs="Arial"/>
        </w:rPr>
        <w:t>,</w:t>
      </w:r>
      <w:r>
        <w:rPr>
          <w:rFonts w:cs="Arial"/>
        </w:rPr>
        <w:t xml:space="preserve"> </w:t>
      </w:r>
      <w:r w:rsidR="00CD59EF" w:rsidRPr="00C26BB4">
        <w:rPr>
          <w:rFonts w:cs="Arial"/>
        </w:rPr>
        <w:t xml:space="preserve">Yenişehir 1923’te, içinden </w:t>
      </w:r>
      <w:r w:rsidR="002B1D86" w:rsidRPr="00C26BB4">
        <w:rPr>
          <w:rFonts w:cs="Arial"/>
        </w:rPr>
        <w:t xml:space="preserve">patikalarla geçilen boş </w:t>
      </w:r>
      <w:r w:rsidR="00EE30EA">
        <w:rPr>
          <w:rFonts w:cs="Arial"/>
        </w:rPr>
        <w:t xml:space="preserve">bir </w:t>
      </w:r>
      <w:r w:rsidR="002B1D86" w:rsidRPr="00C26BB4">
        <w:rPr>
          <w:rFonts w:cs="Arial"/>
        </w:rPr>
        <w:t>arsadır,</w:t>
      </w:r>
      <w:r w:rsidR="00CD59EF" w:rsidRPr="00C26BB4">
        <w:rPr>
          <w:rFonts w:cs="Arial"/>
        </w:rPr>
        <w:t xml:space="preserve"> mülkiyeti vardır ama </w:t>
      </w:r>
      <w:proofErr w:type="spellStart"/>
      <w:r w:rsidR="00CD59EF" w:rsidRPr="00C26BB4">
        <w:rPr>
          <w:rFonts w:cs="Arial"/>
        </w:rPr>
        <w:t>hâlî</w:t>
      </w:r>
      <w:proofErr w:type="spellEnd"/>
      <w:r w:rsidR="00EE30EA">
        <w:rPr>
          <w:rFonts w:cs="Arial"/>
        </w:rPr>
        <w:t xml:space="preserve"> (tenha, boş)</w:t>
      </w:r>
      <w:r w:rsidR="00CD59EF" w:rsidRPr="00C26BB4">
        <w:rPr>
          <w:rFonts w:cs="Arial"/>
        </w:rPr>
        <w:t xml:space="preserve"> arazidir. </w:t>
      </w:r>
      <w:r w:rsidR="00034E85">
        <w:rPr>
          <w:rFonts w:cs="Arial"/>
        </w:rPr>
        <w:t>Bu boş arazinin</w:t>
      </w:r>
      <w:r w:rsidR="00260F27">
        <w:rPr>
          <w:rFonts w:cs="Arial"/>
        </w:rPr>
        <w:t xml:space="preserve"> </w:t>
      </w:r>
      <w:r w:rsidR="00440930" w:rsidRPr="00C26BB4">
        <w:rPr>
          <w:rFonts w:cs="Arial"/>
        </w:rPr>
        <w:t>1925 yılında k</w:t>
      </w:r>
      <w:r w:rsidR="002B1D86" w:rsidRPr="00C26BB4">
        <w:rPr>
          <w:rFonts w:cs="Arial"/>
        </w:rPr>
        <w:t>amulaştırılarak Belediye ve Vakıf İdaresi</w:t>
      </w:r>
      <w:r w:rsidR="00CD59EF" w:rsidRPr="00C26BB4">
        <w:rPr>
          <w:rFonts w:cs="Arial"/>
        </w:rPr>
        <w:t xml:space="preserve"> eliyle nas</w:t>
      </w:r>
      <w:r w:rsidR="00440930" w:rsidRPr="00C26BB4">
        <w:rPr>
          <w:rFonts w:cs="Arial"/>
        </w:rPr>
        <w:t>ıl geliştirildiği ve</w:t>
      </w:r>
      <w:r w:rsidR="002B1D86" w:rsidRPr="00C26BB4">
        <w:rPr>
          <w:rFonts w:cs="Arial"/>
        </w:rPr>
        <w:t xml:space="preserve"> 1933 </w:t>
      </w:r>
      <w:proofErr w:type="spellStart"/>
      <w:r w:rsidR="002B1D86" w:rsidRPr="00C26BB4">
        <w:rPr>
          <w:rFonts w:cs="Arial"/>
        </w:rPr>
        <w:t>Kızılay</w:t>
      </w:r>
      <w:r w:rsidR="00CD59EF" w:rsidRPr="00C26BB4">
        <w:rPr>
          <w:rFonts w:cs="Arial"/>
        </w:rPr>
        <w:t>ı</w:t>
      </w:r>
      <w:r w:rsidR="002B1D86" w:rsidRPr="00C26BB4">
        <w:rPr>
          <w:rFonts w:cs="Arial"/>
        </w:rPr>
        <w:t>’</w:t>
      </w:r>
      <w:r w:rsidR="00440930" w:rsidRPr="00C26BB4">
        <w:rPr>
          <w:rFonts w:cs="Arial"/>
        </w:rPr>
        <w:t>na</w:t>
      </w:r>
      <w:proofErr w:type="spellEnd"/>
      <w:r w:rsidR="00440930" w:rsidRPr="00C26BB4">
        <w:rPr>
          <w:rFonts w:cs="Arial"/>
        </w:rPr>
        <w:t xml:space="preserve"> nasıl ulaşıldığı</w:t>
      </w:r>
      <w:r w:rsidR="003E2B91">
        <w:rPr>
          <w:rFonts w:cs="Arial"/>
        </w:rPr>
        <w:t xml:space="preserve"> sergide</w:t>
      </w:r>
      <w:r w:rsidR="00440930" w:rsidRPr="00C26BB4">
        <w:rPr>
          <w:rFonts w:cs="Arial"/>
        </w:rPr>
        <w:t xml:space="preserve"> incelen</w:t>
      </w:r>
      <w:r w:rsidR="003E2B91">
        <w:rPr>
          <w:rFonts w:cs="Arial"/>
        </w:rPr>
        <w:t>mektedir</w:t>
      </w:r>
      <w:r w:rsidR="00440930" w:rsidRPr="00C26BB4">
        <w:rPr>
          <w:rFonts w:cs="Arial"/>
        </w:rPr>
        <w:t>.</w:t>
      </w:r>
      <w:r w:rsidR="00CD59EF" w:rsidRPr="00C26BB4">
        <w:rPr>
          <w:rFonts w:cs="Arial"/>
        </w:rPr>
        <w:t xml:space="preserve"> </w:t>
      </w:r>
    </w:p>
    <w:p w14:paraId="3A814FC3" w14:textId="77777777" w:rsidR="00E0796B" w:rsidRDefault="00E0796B" w:rsidP="00640E7E">
      <w:pPr>
        <w:spacing w:line="240" w:lineRule="auto"/>
        <w:jc w:val="both"/>
        <w:rPr>
          <w:rFonts w:cs="Arial"/>
        </w:rPr>
      </w:pPr>
    </w:p>
    <w:p w14:paraId="0DDDC023" w14:textId="38094561" w:rsidR="00F943AC" w:rsidRDefault="00292C4E" w:rsidP="00640E7E">
      <w:pPr>
        <w:spacing w:line="240" w:lineRule="auto"/>
        <w:jc w:val="both"/>
        <w:rPr>
          <w:rFonts w:cs="Arial"/>
        </w:rPr>
      </w:pPr>
      <w:r>
        <w:rPr>
          <w:rFonts w:cs="Arial"/>
        </w:rPr>
        <w:t xml:space="preserve">Sergide, </w:t>
      </w:r>
      <w:r w:rsidR="00EE30EA">
        <w:rPr>
          <w:rFonts w:cs="Arial"/>
        </w:rPr>
        <w:t>“Y</w:t>
      </w:r>
      <w:r w:rsidR="00CD59EF" w:rsidRPr="00C26BB4">
        <w:rPr>
          <w:rFonts w:cs="Arial"/>
        </w:rPr>
        <w:t xml:space="preserve">eni toplumun gereksindiği </w:t>
      </w:r>
      <w:r w:rsidR="002B1D86" w:rsidRPr="00C26BB4">
        <w:rPr>
          <w:rFonts w:cs="Arial"/>
        </w:rPr>
        <w:t>“yeni konut” nedir,</w:t>
      </w:r>
      <w:r w:rsidR="00CD59EF" w:rsidRPr="00C26BB4">
        <w:rPr>
          <w:rFonts w:cs="Arial"/>
        </w:rPr>
        <w:t xml:space="preserve"> nasıl elde edilmiştir? </w:t>
      </w:r>
      <w:proofErr w:type="spellStart"/>
      <w:r w:rsidR="00CD59EF" w:rsidRPr="00C26BB4">
        <w:rPr>
          <w:rFonts w:cs="Arial"/>
        </w:rPr>
        <w:t>Teba</w:t>
      </w:r>
      <w:proofErr w:type="spellEnd"/>
      <w:r w:rsidR="00CD59EF" w:rsidRPr="00C26BB4">
        <w:rPr>
          <w:rFonts w:cs="Arial"/>
        </w:rPr>
        <w:t xml:space="preserve"> kültüründen yurttaş haklarına geçilirken </w:t>
      </w:r>
      <w:r w:rsidR="00EE30EA">
        <w:rPr>
          <w:rFonts w:cs="Arial"/>
        </w:rPr>
        <w:t>‘</w:t>
      </w:r>
      <w:r w:rsidR="00CD59EF" w:rsidRPr="00C26BB4">
        <w:rPr>
          <w:rFonts w:cs="Arial"/>
        </w:rPr>
        <w:t>yeni insanların</w:t>
      </w:r>
      <w:r w:rsidR="00EE30EA">
        <w:rPr>
          <w:rFonts w:cs="Arial"/>
        </w:rPr>
        <w:t>’</w:t>
      </w:r>
      <w:r w:rsidR="00CD59EF" w:rsidRPr="00C26BB4">
        <w:rPr>
          <w:rFonts w:cs="Arial"/>
        </w:rPr>
        <w:t xml:space="preserve"> şehrin sakinleri olarak yarattıkları barınma kültürünün özellikleri nelerdir? Siyasetçiler, mal sahipleri, plancılar, mimarlar, </w:t>
      </w:r>
      <w:proofErr w:type="gramStart"/>
      <w:r w:rsidR="00CD59EF" w:rsidRPr="00C26BB4">
        <w:rPr>
          <w:rFonts w:cs="Arial"/>
        </w:rPr>
        <w:t>müteahhitler</w:t>
      </w:r>
      <w:proofErr w:type="gramEnd"/>
      <w:r w:rsidR="00CD59EF" w:rsidRPr="00C26BB4">
        <w:rPr>
          <w:rFonts w:cs="Arial"/>
        </w:rPr>
        <w:t>, entelektüeller barınma kültürünü, bizatihi kendi barınma gereksinimler</w:t>
      </w:r>
      <w:r w:rsidR="002B1D86" w:rsidRPr="00C26BB4">
        <w:rPr>
          <w:rFonts w:cs="Arial"/>
        </w:rPr>
        <w:t>i üzerinden nasıl belirlemişlerdir?</w:t>
      </w:r>
      <w:r w:rsidR="00CD59EF" w:rsidRPr="00C26BB4">
        <w:rPr>
          <w:rFonts w:cs="Arial"/>
        </w:rPr>
        <w:t xml:space="preserve"> </w:t>
      </w:r>
      <w:r w:rsidR="00EE30EA">
        <w:rPr>
          <w:rFonts w:cs="Arial"/>
        </w:rPr>
        <w:t>‘</w:t>
      </w:r>
      <w:r w:rsidR="00CD59EF" w:rsidRPr="00C26BB4">
        <w:rPr>
          <w:rFonts w:cs="Arial"/>
        </w:rPr>
        <w:t>Yeni toplum</w:t>
      </w:r>
      <w:r w:rsidR="00EE30EA">
        <w:rPr>
          <w:rFonts w:cs="Arial"/>
        </w:rPr>
        <w:t>’</w:t>
      </w:r>
      <w:r w:rsidR="00CD59EF" w:rsidRPr="00C26BB4">
        <w:rPr>
          <w:rFonts w:cs="Arial"/>
        </w:rPr>
        <w:t xml:space="preserve"> ufukta belirirken, planlı çevrenin toplumsal dinamikler içinde erimesi ve tarih yazımında</w:t>
      </w:r>
      <w:r>
        <w:rPr>
          <w:rFonts w:cs="Arial"/>
        </w:rPr>
        <w:t xml:space="preserve"> boşluklar oluşması doğal mıdır</w:t>
      </w:r>
      <w:r w:rsidR="00EE30EA">
        <w:rPr>
          <w:rFonts w:cs="Arial"/>
        </w:rPr>
        <w:t>?”</w:t>
      </w:r>
      <w:r>
        <w:rPr>
          <w:rFonts w:cs="Arial"/>
        </w:rPr>
        <w:t xml:space="preserve"> sorularına yanıt aranıyor.</w:t>
      </w:r>
    </w:p>
    <w:p w14:paraId="0F20BF75" w14:textId="77777777" w:rsidR="007B494E" w:rsidRDefault="007B494E" w:rsidP="00640E7E">
      <w:pPr>
        <w:spacing w:line="240" w:lineRule="auto"/>
        <w:jc w:val="both"/>
        <w:rPr>
          <w:rFonts w:eastAsia="Times New Roman" w:cs="Arial"/>
          <w:color w:val="222222"/>
          <w:lang w:eastAsia="tr-TR"/>
        </w:rPr>
      </w:pPr>
    </w:p>
    <w:p w14:paraId="765D9C94" w14:textId="77777777" w:rsidR="00382B8F" w:rsidRDefault="00440930" w:rsidP="00640E7E">
      <w:pPr>
        <w:spacing w:line="240" w:lineRule="auto"/>
        <w:jc w:val="both"/>
        <w:rPr>
          <w:rFonts w:cs="Arial"/>
        </w:rPr>
      </w:pPr>
      <w:r>
        <w:rPr>
          <w:rFonts w:cs="Arial"/>
        </w:rPr>
        <w:lastRenderedPageBreak/>
        <w:t>B</w:t>
      </w:r>
      <w:r w:rsidR="00CD59EF">
        <w:rPr>
          <w:rFonts w:cs="Arial"/>
        </w:rPr>
        <w:t>ugün Kızılay olarak bil</w:t>
      </w:r>
      <w:r w:rsidR="00AF3F38">
        <w:rPr>
          <w:rFonts w:cs="Arial"/>
        </w:rPr>
        <w:t>inen</w:t>
      </w:r>
      <w:r w:rsidR="00CD59EF">
        <w:rPr>
          <w:rFonts w:cs="Arial"/>
        </w:rPr>
        <w:t>, Sıhhiye Köpr</w:t>
      </w:r>
      <w:r w:rsidR="00A70ED6">
        <w:rPr>
          <w:rFonts w:cs="Arial"/>
        </w:rPr>
        <w:t>üsü’nden Meclis Kavşağı’na</w:t>
      </w:r>
      <w:r w:rsidR="00CD59EF">
        <w:rPr>
          <w:rFonts w:cs="Arial"/>
        </w:rPr>
        <w:t xml:space="preserve">, Kolej’den </w:t>
      </w:r>
      <w:proofErr w:type="spellStart"/>
      <w:r w:rsidR="00CD59EF">
        <w:rPr>
          <w:rFonts w:cs="Arial"/>
        </w:rPr>
        <w:t>Demirtepe’ye</w:t>
      </w:r>
      <w:proofErr w:type="spellEnd"/>
      <w:r w:rsidR="00CD59EF">
        <w:rPr>
          <w:rFonts w:cs="Arial"/>
        </w:rPr>
        <w:t xml:space="preserve"> kadar uzanan Yenişehir</w:t>
      </w:r>
      <w:r>
        <w:rPr>
          <w:rFonts w:cs="Arial"/>
        </w:rPr>
        <w:t>,</w:t>
      </w:r>
      <w:r w:rsidR="00CD59EF">
        <w:rPr>
          <w:rFonts w:cs="Arial"/>
        </w:rPr>
        <w:t xml:space="preserve"> </w:t>
      </w:r>
      <w:r w:rsidR="00AF3F38">
        <w:rPr>
          <w:rFonts w:cs="Arial"/>
        </w:rPr>
        <w:t>serginin odağı</w:t>
      </w:r>
      <w:r w:rsidR="00CC1FDC">
        <w:rPr>
          <w:rFonts w:cs="Arial"/>
        </w:rPr>
        <w:t>na alınıyor</w:t>
      </w:r>
      <w:r w:rsidR="00AF3F38">
        <w:rPr>
          <w:rFonts w:cs="Arial"/>
        </w:rPr>
        <w:t xml:space="preserve">. </w:t>
      </w:r>
      <w:r>
        <w:rPr>
          <w:rFonts w:cs="Arial"/>
        </w:rPr>
        <w:t>Bu bölgede 1933 yılına kadar</w:t>
      </w:r>
      <w:r w:rsidR="00CD59EF">
        <w:rPr>
          <w:rFonts w:cs="Arial"/>
        </w:rPr>
        <w:t xml:space="preserve"> </w:t>
      </w:r>
      <w:r>
        <w:rPr>
          <w:rFonts w:cs="Arial"/>
        </w:rPr>
        <w:t>inşa edilen 350’ye yakın</w:t>
      </w:r>
      <w:r w:rsidR="00CD59EF">
        <w:rPr>
          <w:rFonts w:cs="Arial"/>
        </w:rPr>
        <w:t xml:space="preserve"> kamu </w:t>
      </w:r>
      <w:r>
        <w:rPr>
          <w:rFonts w:cs="Arial"/>
        </w:rPr>
        <w:t>ve hizmet yapısı</w:t>
      </w:r>
      <w:r w:rsidR="002B1D86">
        <w:rPr>
          <w:rFonts w:cs="Arial"/>
        </w:rPr>
        <w:t xml:space="preserve"> ile konutlar</w:t>
      </w:r>
      <w:r w:rsidRPr="00A70ED6">
        <w:rPr>
          <w:rFonts w:cs="Arial"/>
        </w:rPr>
        <w:t xml:space="preserve">, </w:t>
      </w:r>
      <w:r w:rsidR="00A70ED6" w:rsidRPr="00AF3F38">
        <w:rPr>
          <w:rFonts w:cs="Arial"/>
        </w:rPr>
        <w:t>arşiv belgeleri ve fotoğraflar</w:t>
      </w:r>
      <w:r w:rsidR="00247690" w:rsidRPr="00AF3F38">
        <w:rPr>
          <w:rFonts w:cs="Arial"/>
        </w:rPr>
        <w:t>a dayandırılan</w:t>
      </w:r>
      <w:r w:rsidRPr="00AF3F38">
        <w:rPr>
          <w:rFonts w:cs="Arial"/>
        </w:rPr>
        <w:t xml:space="preserve"> kapsamlı üç boyutlu ke</w:t>
      </w:r>
      <w:r w:rsidR="00A70ED6" w:rsidRPr="00AF3F38">
        <w:rPr>
          <w:rFonts w:cs="Arial"/>
        </w:rPr>
        <w:t>nt m</w:t>
      </w:r>
      <w:r w:rsidR="00247690" w:rsidRPr="00AF3F38">
        <w:rPr>
          <w:rFonts w:cs="Arial"/>
        </w:rPr>
        <w:t xml:space="preserve">odellemeleriyle ayağa </w:t>
      </w:r>
      <w:r w:rsidR="009E0BB2">
        <w:rPr>
          <w:rFonts w:cs="Arial"/>
        </w:rPr>
        <w:t>kaldırılmış durumda</w:t>
      </w:r>
      <w:r w:rsidR="00A70ED6" w:rsidRPr="00AF3F38">
        <w:rPr>
          <w:rFonts w:cs="Arial"/>
        </w:rPr>
        <w:t>.</w:t>
      </w:r>
      <w:r w:rsidR="00A70ED6">
        <w:rPr>
          <w:rFonts w:cs="Arial"/>
        </w:rPr>
        <w:t xml:space="preserve"> Modellemeyle ortaya konan</w:t>
      </w:r>
      <w:r w:rsidR="00CD59EF">
        <w:rPr>
          <w:rFonts w:cs="Arial"/>
        </w:rPr>
        <w:t xml:space="preserve"> mimari </w:t>
      </w:r>
      <w:r w:rsidR="00A70ED6">
        <w:rPr>
          <w:rFonts w:cs="Arial"/>
        </w:rPr>
        <w:t xml:space="preserve">ve </w:t>
      </w:r>
      <w:r w:rsidR="00CD59EF">
        <w:rPr>
          <w:rFonts w:cs="Arial"/>
        </w:rPr>
        <w:t>yapısal özelliklerin yanı</w:t>
      </w:r>
      <w:r w:rsidR="002B1D86">
        <w:rPr>
          <w:rFonts w:cs="Arial"/>
        </w:rPr>
        <w:t xml:space="preserve"> </w:t>
      </w:r>
      <w:r w:rsidR="00A70ED6">
        <w:rPr>
          <w:rFonts w:cs="Arial"/>
        </w:rPr>
        <w:t>sıra, Yenişehir sakinlerinin</w:t>
      </w:r>
      <w:r w:rsidR="00CD59EF">
        <w:rPr>
          <w:rFonts w:cs="Arial"/>
        </w:rPr>
        <w:t xml:space="preserve"> yarattığı beşeri haritalama da bir Ankara bilgisi olarak ilk kez paylaşıl</w:t>
      </w:r>
      <w:r w:rsidR="00A70ED6">
        <w:rPr>
          <w:rFonts w:cs="Arial"/>
        </w:rPr>
        <w:t>ıyor. 1933 yılı Yenişehir’in</w:t>
      </w:r>
      <w:r w:rsidR="00346862">
        <w:rPr>
          <w:rFonts w:cs="Arial"/>
        </w:rPr>
        <w:t>deki</w:t>
      </w:r>
      <w:r w:rsidR="00A70ED6">
        <w:rPr>
          <w:rFonts w:cs="Arial"/>
        </w:rPr>
        <w:t xml:space="preserve"> </w:t>
      </w:r>
      <w:r w:rsidR="00CD59EF">
        <w:rPr>
          <w:rFonts w:cs="Arial"/>
        </w:rPr>
        <w:t>320 ko</w:t>
      </w:r>
      <w:r w:rsidR="00247690">
        <w:rPr>
          <w:rFonts w:cs="Arial"/>
        </w:rPr>
        <w:t>nuttan 10’u, 28 kamu yapısından</w:t>
      </w:r>
      <w:r w:rsidR="00346862">
        <w:rPr>
          <w:rFonts w:cs="Arial"/>
        </w:rPr>
        <w:t xml:space="preserve"> </w:t>
      </w:r>
      <w:r w:rsidR="00CD59EF">
        <w:rPr>
          <w:rFonts w:cs="Arial"/>
        </w:rPr>
        <w:t xml:space="preserve">18’i </w:t>
      </w:r>
      <w:r w:rsidR="009E0BB2">
        <w:rPr>
          <w:rFonts w:cs="Arial"/>
        </w:rPr>
        <w:t xml:space="preserve">halen </w:t>
      </w:r>
      <w:r w:rsidR="00CD59EF">
        <w:rPr>
          <w:rFonts w:cs="Arial"/>
        </w:rPr>
        <w:t xml:space="preserve">ayakta </w:t>
      </w:r>
      <w:r w:rsidR="009E0BB2">
        <w:rPr>
          <w:rFonts w:cs="Arial"/>
        </w:rPr>
        <w:t>bulunuyor</w:t>
      </w:r>
      <w:r w:rsidR="00346862">
        <w:rPr>
          <w:rFonts w:cs="Arial"/>
        </w:rPr>
        <w:t>.</w:t>
      </w:r>
      <w:r w:rsidR="00CD59EF">
        <w:rPr>
          <w:rFonts w:cs="Arial"/>
        </w:rPr>
        <w:t xml:space="preserve"> </w:t>
      </w:r>
    </w:p>
    <w:p w14:paraId="004CD900" w14:textId="77777777" w:rsidR="00382B8F" w:rsidRDefault="00382B8F" w:rsidP="00640E7E">
      <w:pPr>
        <w:spacing w:line="240" w:lineRule="auto"/>
        <w:jc w:val="both"/>
        <w:rPr>
          <w:rFonts w:cs="Arial"/>
        </w:rPr>
      </w:pPr>
    </w:p>
    <w:p w14:paraId="785AA1F1" w14:textId="77777777" w:rsidR="00346862" w:rsidRPr="00AF3F38" w:rsidRDefault="00AF3F38" w:rsidP="00640E7E">
      <w:pPr>
        <w:spacing w:line="240" w:lineRule="auto"/>
        <w:jc w:val="both"/>
        <w:rPr>
          <w:rFonts w:cs="Arial"/>
        </w:rPr>
      </w:pPr>
      <w:r>
        <w:rPr>
          <w:rFonts w:cs="Arial"/>
        </w:rPr>
        <w:t>Sergide, d</w:t>
      </w:r>
      <w:r w:rsidR="00346862" w:rsidRPr="00AF3F38">
        <w:rPr>
          <w:rFonts w:cs="Arial"/>
        </w:rPr>
        <w:t xml:space="preserve">öneme ilişkin bildik Ankara görselleri yerine, birinci el, özgün ve yeni üretilen görseller kullanılıyor. Sergileme ilkesi olarak eski / yeni karşılaştırmaları başta olmak üzere, </w:t>
      </w:r>
      <w:proofErr w:type="gramStart"/>
      <w:r w:rsidR="00346862" w:rsidRPr="00AF3F38">
        <w:rPr>
          <w:rFonts w:cs="Arial"/>
        </w:rPr>
        <w:t>nostalji</w:t>
      </w:r>
      <w:proofErr w:type="gramEnd"/>
      <w:r w:rsidR="00346862" w:rsidRPr="00AF3F38">
        <w:rPr>
          <w:rFonts w:cs="Arial"/>
        </w:rPr>
        <w:t xml:space="preserve"> üreten karşılaştırmalardan özellikle kaçınılıyor. Nostaljinin yarattığı yabancılaşma, yabancılaşmanın yarattığı romantik kaçıştan uzak durulmaya çabalanıyor.</w:t>
      </w:r>
    </w:p>
    <w:p w14:paraId="4803938F" w14:textId="77777777" w:rsidR="00346862" w:rsidRPr="00AF3F38" w:rsidRDefault="00346862" w:rsidP="00640E7E">
      <w:pPr>
        <w:spacing w:line="240" w:lineRule="auto"/>
        <w:jc w:val="both"/>
        <w:rPr>
          <w:rFonts w:cs="Arial"/>
        </w:rPr>
      </w:pPr>
    </w:p>
    <w:p w14:paraId="4C40BC46" w14:textId="56B77D71" w:rsidR="009E0BB2" w:rsidRDefault="00CD59EF" w:rsidP="00640E7E">
      <w:pPr>
        <w:spacing w:line="240" w:lineRule="auto"/>
        <w:jc w:val="both"/>
        <w:rPr>
          <w:rFonts w:cs="Arial"/>
        </w:rPr>
      </w:pPr>
      <w:r w:rsidRPr="00AF3F38">
        <w:rPr>
          <w:rFonts w:cs="Arial"/>
        </w:rPr>
        <w:t>1923-1933 dönem</w:t>
      </w:r>
      <w:r w:rsidR="00153DE7" w:rsidRPr="00AF3F38">
        <w:rPr>
          <w:rFonts w:cs="Arial"/>
        </w:rPr>
        <w:t xml:space="preserve">ini anlatan </w:t>
      </w:r>
      <w:r w:rsidR="00D55D1D" w:rsidRPr="00AF3F38">
        <w:rPr>
          <w:rFonts w:cs="Arial"/>
        </w:rPr>
        <w:t>yaklaşık 350 fotoğraf,</w:t>
      </w:r>
      <w:r w:rsidRPr="00AF3F38">
        <w:rPr>
          <w:rFonts w:cs="Arial"/>
        </w:rPr>
        <w:t xml:space="preserve"> </w:t>
      </w:r>
      <w:r w:rsidR="00D55D1D" w:rsidRPr="00AF3F38">
        <w:rPr>
          <w:rFonts w:cs="Arial"/>
        </w:rPr>
        <w:t xml:space="preserve">döneme ilişkin </w:t>
      </w:r>
      <w:r w:rsidR="00153DE7" w:rsidRPr="00AF3F38">
        <w:rPr>
          <w:rFonts w:cs="Arial"/>
        </w:rPr>
        <w:t>“Kesitler”</w:t>
      </w:r>
      <w:r w:rsidR="00D55D1D" w:rsidRPr="00AF3F38">
        <w:rPr>
          <w:rFonts w:cs="Arial"/>
        </w:rPr>
        <w:t xml:space="preserve"> aktaran</w:t>
      </w:r>
      <w:r w:rsidR="00153DE7" w:rsidRPr="00AF3F38">
        <w:rPr>
          <w:rFonts w:cs="Arial"/>
        </w:rPr>
        <w:t xml:space="preserve"> seki</w:t>
      </w:r>
      <w:r w:rsidR="00D55D1D" w:rsidRPr="00AF3F38">
        <w:rPr>
          <w:rFonts w:cs="Arial"/>
        </w:rPr>
        <w:t>z</w:t>
      </w:r>
      <w:r w:rsidR="00153DE7" w:rsidRPr="00AF3F38">
        <w:rPr>
          <w:rFonts w:cs="Arial"/>
        </w:rPr>
        <w:t xml:space="preserve"> ana tema altında bir</w:t>
      </w:r>
      <w:r w:rsidR="00A77F83">
        <w:rPr>
          <w:rFonts w:cs="Arial"/>
        </w:rPr>
        <w:t xml:space="preserve"> </w:t>
      </w:r>
      <w:r w:rsidR="00153DE7" w:rsidRPr="00AF3F38">
        <w:rPr>
          <w:rFonts w:cs="Arial"/>
        </w:rPr>
        <w:t>araya getiriliyor.</w:t>
      </w:r>
      <w:r w:rsidR="00D55D1D" w:rsidRPr="00AF3F38">
        <w:rPr>
          <w:rFonts w:cs="Arial"/>
        </w:rPr>
        <w:t xml:space="preserve"> M</w:t>
      </w:r>
      <w:r w:rsidRPr="00AF3F38">
        <w:rPr>
          <w:rFonts w:cs="Arial"/>
        </w:rPr>
        <w:t>imarlık ve kent modelle</w:t>
      </w:r>
      <w:r w:rsidR="00D55D1D" w:rsidRPr="00AF3F38">
        <w:rPr>
          <w:rFonts w:cs="Arial"/>
        </w:rPr>
        <w:t>melerinden üretilen videolar</w:t>
      </w:r>
      <w:r w:rsidRPr="00AF3F38">
        <w:rPr>
          <w:rFonts w:cs="Arial"/>
        </w:rPr>
        <w:t xml:space="preserve"> </w:t>
      </w:r>
      <w:r w:rsidR="00D55D1D" w:rsidRPr="00AF3F38">
        <w:rPr>
          <w:rFonts w:cs="Arial"/>
        </w:rPr>
        <w:t xml:space="preserve">ile birlikte 1939 yılı </w:t>
      </w:r>
      <w:r w:rsidRPr="00AF3F38">
        <w:rPr>
          <w:rFonts w:cs="Arial"/>
        </w:rPr>
        <w:t xml:space="preserve">hava fotoğraflarından dönemin </w:t>
      </w:r>
      <w:proofErr w:type="spellStart"/>
      <w:r w:rsidR="00A77F83">
        <w:rPr>
          <w:rFonts w:cs="Arial"/>
        </w:rPr>
        <w:t>Ankara</w:t>
      </w:r>
      <w:r w:rsidR="00A77F83" w:rsidRPr="00AF3F38">
        <w:rPr>
          <w:rFonts w:cs="Arial"/>
        </w:rPr>
        <w:t>sı</w:t>
      </w:r>
      <w:proofErr w:type="spellEnd"/>
      <w:r w:rsidRPr="00AF3F38">
        <w:rPr>
          <w:rFonts w:cs="Arial"/>
        </w:rPr>
        <w:t xml:space="preserve"> </w:t>
      </w:r>
      <w:r w:rsidR="00D55D1D" w:rsidRPr="00AF3F38">
        <w:rPr>
          <w:rFonts w:cs="Arial"/>
        </w:rPr>
        <w:t xml:space="preserve">canlandırılıyor. </w:t>
      </w:r>
      <w:r w:rsidR="00A736B2" w:rsidRPr="00AF3F38">
        <w:rPr>
          <w:rFonts w:cs="Arial"/>
        </w:rPr>
        <w:t xml:space="preserve">Araştırma sonucu ortaya konan Yenişehir’i oluşturan konut tipleri, maketler aracılığıyla sergide temsil ediliyor. </w:t>
      </w:r>
    </w:p>
    <w:p w14:paraId="6A83B5C6" w14:textId="77777777" w:rsidR="00F943AC" w:rsidRPr="00AF3F38" w:rsidRDefault="001A3219" w:rsidP="00640E7E">
      <w:pPr>
        <w:spacing w:line="240" w:lineRule="auto"/>
        <w:jc w:val="both"/>
        <w:rPr>
          <w:rFonts w:cs="Arial"/>
        </w:rPr>
      </w:pPr>
      <w:r w:rsidRPr="00AF3F38">
        <w:rPr>
          <w:rFonts w:cs="Arial"/>
        </w:rPr>
        <w:t>Sergi mekânındaki</w:t>
      </w:r>
      <w:r w:rsidR="00CD59EF" w:rsidRPr="00AF3F38">
        <w:rPr>
          <w:rFonts w:cs="Arial"/>
        </w:rPr>
        <w:t xml:space="preserve"> </w:t>
      </w:r>
      <w:r w:rsidRPr="00AF3F38">
        <w:rPr>
          <w:rFonts w:cs="Arial"/>
        </w:rPr>
        <w:t xml:space="preserve">“Film Odalarında” </w:t>
      </w:r>
      <w:r w:rsidR="00CD59EF" w:rsidRPr="00AF3F38">
        <w:rPr>
          <w:rFonts w:cs="Arial"/>
        </w:rPr>
        <w:t xml:space="preserve">dönemi konu edinen belgeseller ve dönem filmleri </w:t>
      </w:r>
      <w:r w:rsidRPr="00AF3F38">
        <w:rPr>
          <w:rFonts w:cs="Arial"/>
        </w:rPr>
        <w:t xml:space="preserve">1920’ler </w:t>
      </w:r>
      <w:proofErr w:type="spellStart"/>
      <w:r w:rsidRPr="00AF3F38">
        <w:rPr>
          <w:rFonts w:cs="Arial"/>
        </w:rPr>
        <w:t>Ankarası</w:t>
      </w:r>
      <w:r w:rsidR="00CE0BBD" w:rsidRPr="00AF3F38">
        <w:rPr>
          <w:rFonts w:cs="Arial"/>
        </w:rPr>
        <w:t>’</w:t>
      </w:r>
      <w:r w:rsidRPr="00AF3F38">
        <w:rPr>
          <w:rFonts w:cs="Arial"/>
        </w:rPr>
        <w:t>nı</w:t>
      </w:r>
      <w:proofErr w:type="spellEnd"/>
      <w:r w:rsidRPr="00AF3F38">
        <w:rPr>
          <w:rFonts w:cs="Arial"/>
        </w:rPr>
        <w:t xml:space="preserve"> gözümüzde </w:t>
      </w:r>
      <w:r w:rsidR="00A736B2" w:rsidRPr="00AF3F38">
        <w:rPr>
          <w:rFonts w:cs="Arial"/>
        </w:rPr>
        <w:t xml:space="preserve">canlandırıyor. </w:t>
      </w:r>
      <w:r w:rsidRPr="00AF3F38">
        <w:rPr>
          <w:rFonts w:cs="Arial"/>
        </w:rPr>
        <w:t>“</w:t>
      </w:r>
      <w:r w:rsidR="00CD59EF" w:rsidRPr="00AF3F38">
        <w:rPr>
          <w:rFonts w:cs="Arial"/>
        </w:rPr>
        <w:t>Enstantaneler</w:t>
      </w:r>
      <w:r w:rsidRPr="00AF3F38">
        <w:rPr>
          <w:rFonts w:cs="Arial"/>
        </w:rPr>
        <w:t>”</w:t>
      </w:r>
      <w:r w:rsidR="00CD59EF" w:rsidRPr="00AF3F38">
        <w:rPr>
          <w:rFonts w:cs="Arial"/>
        </w:rPr>
        <w:t>, ar</w:t>
      </w:r>
      <w:r w:rsidRPr="00AF3F38">
        <w:rPr>
          <w:rFonts w:cs="Arial"/>
        </w:rPr>
        <w:t>alarında Mustafa Necati</w:t>
      </w:r>
      <w:r w:rsidR="00CD59EF" w:rsidRPr="00AF3F38">
        <w:rPr>
          <w:rFonts w:cs="Arial"/>
        </w:rPr>
        <w:t xml:space="preserve">, Halide Edip Adıvar, Arif Hikmet Koyunoğlu, Carl </w:t>
      </w:r>
      <w:proofErr w:type="spellStart"/>
      <w:r w:rsidR="00CD59EF" w:rsidRPr="00AF3F38">
        <w:rPr>
          <w:rFonts w:cs="Arial"/>
        </w:rPr>
        <w:t>Christoph</w:t>
      </w:r>
      <w:proofErr w:type="spellEnd"/>
      <w:r w:rsidR="00CD59EF" w:rsidRPr="00AF3F38">
        <w:rPr>
          <w:rFonts w:cs="Arial"/>
        </w:rPr>
        <w:t xml:space="preserve"> </w:t>
      </w:r>
      <w:proofErr w:type="spellStart"/>
      <w:r w:rsidR="00CD59EF" w:rsidRPr="00AF3F38">
        <w:rPr>
          <w:rFonts w:cs="Arial"/>
        </w:rPr>
        <w:t>Lörcher</w:t>
      </w:r>
      <w:proofErr w:type="spellEnd"/>
      <w:r w:rsidR="00CD59EF" w:rsidRPr="00AF3F38">
        <w:rPr>
          <w:rFonts w:cs="Arial"/>
        </w:rPr>
        <w:t>, Erzurumlu Nafiz Kotan</w:t>
      </w:r>
      <w:r w:rsidRPr="00AF3F38">
        <w:rPr>
          <w:rFonts w:cs="Arial"/>
        </w:rPr>
        <w:t xml:space="preserve">, </w:t>
      </w:r>
      <w:proofErr w:type="spellStart"/>
      <w:r w:rsidRPr="00AF3F38">
        <w:rPr>
          <w:rFonts w:cs="Arial"/>
        </w:rPr>
        <w:t>Grace</w:t>
      </w:r>
      <w:proofErr w:type="spellEnd"/>
      <w:r w:rsidRPr="00AF3F38">
        <w:rPr>
          <w:rFonts w:cs="Arial"/>
        </w:rPr>
        <w:t xml:space="preserve"> </w:t>
      </w:r>
      <w:proofErr w:type="spellStart"/>
      <w:r w:rsidRPr="00AF3F38">
        <w:rPr>
          <w:rFonts w:cs="Arial"/>
        </w:rPr>
        <w:t>Ellison</w:t>
      </w:r>
      <w:proofErr w:type="spellEnd"/>
      <w:r w:rsidRPr="00AF3F38">
        <w:rPr>
          <w:rFonts w:cs="Arial"/>
        </w:rPr>
        <w:t xml:space="preserve"> gibi isimlerin bulunduğu 40’a yakın</w:t>
      </w:r>
      <w:r w:rsidR="00CD59EF" w:rsidRPr="00AF3F38">
        <w:rPr>
          <w:rFonts w:cs="Arial"/>
        </w:rPr>
        <w:t xml:space="preserve"> siyasetçi, yazar ve entelektüel, mimar, plancı ve </w:t>
      </w:r>
      <w:proofErr w:type="gramStart"/>
      <w:r w:rsidR="00A736B2" w:rsidRPr="00AF3F38">
        <w:rPr>
          <w:rFonts w:cs="Arial"/>
        </w:rPr>
        <w:t>müteahhittin</w:t>
      </w:r>
      <w:proofErr w:type="gramEnd"/>
      <w:r w:rsidR="00CD59EF" w:rsidRPr="00AF3F38">
        <w:rPr>
          <w:rFonts w:cs="Arial"/>
        </w:rPr>
        <w:t>, başkentin ilk on yılındaki barınma deneyim ve y</w:t>
      </w:r>
      <w:r w:rsidR="00A736B2" w:rsidRPr="00AF3F38">
        <w:rPr>
          <w:rFonts w:cs="Arial"/>
        </w:rPr>
        <w:t>azılarını bir</w:t>
      </w:r>
      <w:r w:rsidR="002E2A73">
        <w:rPr>
          <w:rFonts w:cs="Arial"/>
        </w:rPr>
        <w:t xml:space="preserve"> </w:t>
      </w:r>
      <w:r w:rsidR="00A736B2" w:rsidRPr="00AF3F38">
        <w:rPr>
          <w:rFonts w:cs="Arial"/>
        </w:rPr>
        <w:t xml:space="preserve">araya getiriyor. </w:t>
      </w:r>
      <w:r w:rsidRPr="00AF3F38">
        <w:rPr>
          <w:rFonts w:cs="Arial"/>
        </w:rPr>
        <w:t>“Nadire Kabineleri”, dönemin</w:t>
      </w:r>
      <w:r w:rsidR="00CD59EF" w:rsidRPr="00AF3F38">
        <w:rPr>
          <w:rFonts w:cs="Arial"/>
        </w:rPr>
        <w:t xml:space="preserve"> kişiler</w:t>
      </w:r>
      <w:r w:rsidRPr="00AF3F38">
        <w:rPr>
          <w:rFonts w:cs="Arial"/>
        </w:rPr>
        <w:t>i ve mekânlarıyla</w:t>
      </w:r>
      <w:r w:rsidR="00CD59EF" w:rsidRPr="00AF3F38">
        <w:rPr>
          <w:rFonts w:cs="Arial"/>
        </w:rPr>
        <w:t xml:space="preserve"> ilintili </w:t>
      </w:r>
      <w:proofErr w:type="spellStart"/>
      <w:r w:rsidR="00CD59EF" w:rsidRPr="00AF3F38">
        <w:rPr>
          <w:rFonts w:cs="Arial"/>
        </w:rPr>
        <w:t>efemera</w:t>
      </w:r>
      <w:proofErr w:type="spellEnd"/>
      <w:r w:rsidR="00CD59EF" w:rsidRPr="00AF3F38">
        <w:rPr>
          <w:rFonts w:cs="Arial"/>
        </w:rPr>
        <w:t xml:space="preserve"> ve basılı koleksiyon malzemesini </w:t>
      </w:r>
      <w:r w:rsidR="00A736B2" w:rsidRPr="00AF3F38">
        <w:rPr>
          <w:rFonts w:cs="Arial"/>
        </w:rPr>
        <w:t>sunuyor.</w:t>
      </w:r>
      <w:r w:rsidR="00CD59EF" w:rsidRPr="00AF3F38">
        <w:rPr>
          <w:rFonts w:cs="Arial"/>
        </w:rPr>
        <w:t xml:space="preserve"> </w:t>
      </w:r>
    </w:p>
    <w:p w14:paraId="59E15FCB" w14:textId="77777777" w:rsidR="00F943AC" w:rsidRPr="00AF3F38" w:rsidRDefault="00F943AC" w:rsidP="00640E7E">
      <w:pPr>
        <w:spacing w:line="240" w:lineRule="auto"/>
        <w:jc w:val="both"/>
        <w:rPr>
          <w:rFonts w:cs="Arial"/>
        </w:rPr>
      </w:pPr>
    </w:p>
    <w:p w14:paraId="3624DA0B" w14:textId="0C169745" w:rsidR="00BD4E24" w:rsidRDefault="00C26BB4" w:rsidP="00640E7E">
      <w:pPr>
        <w:shd w:val="clear" w:color="auto" w:fill="FFFFFF"/>
        <w:spacing w:line="240" w:lineRule="auto"/>
        <w:jc w:val="both"/>
        <w:rPr>
          <w:rFonts w:cs="Arial"/>
        </w:rPr>
      </w:pPr>
      <w:r w:rsidRPr="00AF3F38">
        <w:rPr>
          <w:rFonts w:cs="Arial"/>
        </w:rPr>
        <w:t xml:space="preserve">Sergiyi okumalar ve yeni belgelerle derinleştiren </w:t>
      </w:r>
      <w:r w:rsidRPr="0058775B">
        <w:rPr>
          <w:rFonts w:cs="Arial"/>
          <w:i/>
          <w:iCs/>
        </w:rPr>
        <w:t>Bir Şehir Kurmak: Ankara 1923 - 1933</w:t>
      </w:r>
      <w:r w:rsidR="009D46D5">
        <w:rPr>
          <w:rFonts w:cs="Arial"/>
        </w:rPr>
        <w:t xml:space="preserve"> </w:t>
      </w:r>
      <w:r w:rsidR="002E2A73">
        <w:rPr>
          <w:rFonts w:cs="Arial"/>
        </w:rPr>
        <w:t>adlı</w:t>
      </w:r>
      <w:r w:rsidR="002E2A73" w:rsidRPr="00CC1FDC">
        <w:rPr>
          <w:rFonts w:cs="Arial"/>
        </w:rPr>
        <w:t xml:space="preserve"> </w:t>
      </w:r>
      <w:r w:rsidRPr="00AF3F38">
        <w:rPr>
          <w:rFonts w:cs="Arial"/>
        </w:rPr>
        <w:t xml:space="preserve">kitap </w:t>
      </w:r>
      <w:r w:rsidR="00A77F83">
        <w:rPr>
          <w:rFonts w:cs="Arial"/>
        </w:rPr>
        <w:t xml:space="preserve">da, sergi açılışıyla </w:t>
      </w:r>
      <w:r w:rsidRPr="00AF3F38">
        <w:rPr>
          <w:rFonts w:cs="Arial"/>
        </w:rPr>
        <w:t>birlikte, Koç Üniversite</w:t>
      </w:r>
      <w:r>
        <w:rPr>
          <w:rFonts w:cs="Arial"/>
        </w:rPr>
        <w:t>si VEKAM Yayını olarak okurlarıyla</w:t>
      </w:r>
      <w:r w:rsidRPr="00AF3F38">
        <w:rPr>
          <w:rFonts w:cs="Arial"/>
        </w:rPr>
        <w:t xml:space="preserve"> buluşacak.</w:t>
      </w:r>
    </w:p>
    <w:p w14:paraId="3ECDB608" w14:textId="77777777" w:rsidR="00644557" w:rsidRDefault="00644557" w:rsidP="00640E7E">
      <w:pPr>
        <w:shd w:val="clear" w:color="auto" w:fill="FFFFFF"/>
        <w:spacing w:line="240" w:lineRule="auto"/>
        <w:jc w:val="both"/>
        <w:rPr>
          <w:rFonts w:cs="Arial"/>
        </w:rPr>
      </w:pPr>
    </w:p>
    <w:p w14:paraId="17347036" w14:textId="74CCB9DD" w:rsidR="008020A1" w:rsidRPr="00382B8F" w:rsidRDefault="00644557" w:rsidP="00640E7E">
      <w:pPr>
        <w:shd w:val="clear" w:color="auto" w:fill="FFFFFF"/>
        <w:spacing w:line="240" w:lineRule="auto"/>
        <w:jc w:val="both"/>
        <w:rPr>
          <w:rFonts w:eastAsia="Times New Roman" w:cs="Arial"/>
          <w:i/>
          <w:sz w:val="20"/>
          <w:szCs w:val="20"/>
          <w:lang w:eastAsia="tr-TR"/>
        </w:rPr>
      </w:pPr>
      <w:r>
        <w:rPr>
          <w:rFonts w:cs="Arial"/>
        </w:rPr>
        <w:t xml:space="preserve">Ankara Enstitüsü Vakfı’nın da desteklediği sergiye, ayrıca </w:t>
      </w:r>
      <w:proofErr w:type="spellStart"/>
      <w:r w:rsidR="00B75463">
        <w:rPr>
          <w:rFonts w:cs="Arial"/>
        </w:rPr>
        <w:t>CerM</w:t>
      </w:r>
      <w:r>
        <w:rPr>
          <w:rFonts w:cs="Arial"/>
        </w:rPr>
        <w:t>odern</w:t>
      </w:r>
      <w:proofErr w:type="spellEnd"/>
      <w:r>
        <w:rPr>
          <w:rFonts w:cs="Arial"/>
        </w:rPr>
        <w:t xml:space="preserve">, Koleksiyon Mobilya, </w:t>
      </w:r>
      <w:proofErr w:type="spellStart"/>
      <w:r>
        <w:rPr>
          <w:rFonts w:cs="Arial"/>
        </w:rPr>
        <w:t>Jotun</w:t>
      </w:r>
      <w:proofErr w:type="spellEnd"/>
      <w:r>
        <w:rPr>
          <w:rFonts w:cs="Arial"/>
        </w:rPr>
        <w:t xml:space="preserve"> ve Radyo ODTÜ katkıda bulundular.</w:t>
      </w:r>
    </w:p>
    <w:p w14:paraId="51C19504" w14:textId="77777777" w:rsidR="00BF4366" w:rsidRDefault="00BF4366" w:rsidP="00E0796B">
      <w:pPr>
        <w:shd w:val="clear" w:color="auto" w:fill="FFFFFF"/>
        <w:spacing w:line="240" w:lineRule="auto"/>
        <w:rPr>
          <w:rFonts w:eastAsia="Times New Roman" w:cs="Arial"/>
          <w:i/>
          <w:sz w:val="20"/>
          <w:szCs w:val="20"/>
          <w:lang w:eastAsia="tr-TR"/>
        </w:rPr>
      </w:pPr>
    </w:p>
    <w:p w14:paraId="59B5ED8F" w14:textId="77777777" w:rsidR="009D46D5" w:rsidRPr="00382B8F" w:rsidRDefault="009D46D5" w:rsidP="00E0796B">
      <w:pPr>
        <w:shd w:val="clear" w:color="auto" w:fill="FFFFFF"/>
        <w:spacing w:line="240" w:lineRule="auto"/>
        <w:rPr>
          <w:rFonts w:eastAsia="Times New Roman" w:cs="Arial"/>
          <w:i/>
          <w:sz w:val="20"/>
          <w:szCs w:val="20"/>
          <w:lang w:eastAsia="tr-TR"/>
        </w:rPr>
      </w:pPr>
    </w:p>
    <w:p w14:paraId="0A7EACA6" w14:textId="77777777" w:rsidR="00BF4366" w:rsidRPr="00E0796B" w:rsidRDefault="00BF4366" w:rsidP="00E0796B">
      <w:pPr>
        <w:shd w:val="clear" w:color="auto" w:fill="FFFFFF"/>
        <w:spacing w:line="240" w:lineRule="auto"/>
        <w:rPr>
          <w:rFonts w:eastAsia="Times New Roman" w:cs="Arial"/>
          <w:b/>
          <w:i/>
          <w:sz w:val="20"/>
          <w:szCs w:val="20"/>
          <w:lang w:eastAsia="tr-TR"/>
        </w:rPr>
      </w:pPr>
      <w:r w:rsidRPr="00E0796B">
        <w:rPr>
          <w:rFonts w:eastAsia="Times New Roman" w:cs="Arial"/>
          <w:b/>
          <w:i/>
          <w:sz w:val="20"/>
          <w:szCs w:val="20"/>
          <w:lang w:eastAsia="tr-TR"/>
        </w:rPr>
        <w:t>Koç Üniversitesi VEKAM Hakkında:</w:t>
      </w:r>
    </w:p>
    <w:p w14:paraId="38B208E3" w14:textId="77777777" w:rsidR="00BF4366" w:rsidRPr="00E0796B" w:rsidRDefault="00BF4366" w:rsidP="0058775B">
      <w:pPr>
        <w:shd w:val="clear" w:color="auto" w:fill="FFFFFF"/>
        <w:spacing w:line="240" w:lineRule="auto"/>
        <w:rPr>
          <w:rFonts w:eastAsia="Times New Roman" w:cs="Arial"/>
          <w:i/>
          <w:sz w:val="20"/>
          <w:szCs w:val="20"/>
          <w:lang w:eastAsia="tr-TR"/>
        </w:rPr>
      </w:pPr>
    </w:p>
    <w:p w14:paraId="210BC93A" w14:textId="6D0358E1" w:rsidR="00BF4366" w:rsidRPr="00E0796B" w:rsidRDefault="00BF4366" w:rsidP="0058775B">
      <w:pPr>
        <w:shd w:val="clear" w:color="auto" w:fill="FFFFFF"/>
        <w:spacing w:line="240" w:lineRule="auto"/>
        <w:rPr>
          <w:rFonts w:eastAsia="Times New Roman" w:cs="Arial"/>
          <w:i/>
          <w:sz w:val="20"/>
          <w:szCs w:val="20"/>
          <w:lang w:eastAsia="tr-TR"/>
        </w:rPr>
      </w:pPr>
      <w:r w:rsidRPr="00E0796B">
        <w:rPr>
          <w:rFonts w:eastAsia="Times New Roman" w:cs="Arial"/>
          <w:i/>
          <w:sz w:val="20"/>
          <w:szCs w:val="20"/>
          <w:lang w:eastAsia="tr-TR"/>
        </w:rPr>
        <w:t>Başkent Ankara ve çevresiyle ilgili araştırmalar yapan Koç Üniversitesi Vehbi Koç Ankara Araştırma</w:t>
      </w:r>
      <w:r w:rsidR="002E2A73" w:rsidRPr="00E0796B">
        <w:rPr>
          <w:rFonts w:eastAsia="Times New Roman" w:cs="Arial"/>
          <w:i/>
          <w:sz w:val="20"/>
          <w:szCs w:val="20"/>
          <w:lang w:eastAsia="tr-TR"/>
        </w:rPr>
        <w:t>ları Uygulama ve Araştırma</w:t>
      </w:r>
      <w:r w:rsidRPr="00E0796B">
        <w:rPr>
          <w:rFonts w:eastAsia="Times New Roman" w:cs="Arial"/>
          <w:i/>
          <w:sz w:val="20"/>
          <w:szCs w:val="20"/>
          <w:lang w:eastAsia="tr-TR"/>
        </w:rPr>
        <w:t xml:space="preserve">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w:t>
      </w:r>
      <w:proofErr w:type="spellStart"/>
      <w:r w:rsidRPr="00E0796B">
        <w:rPr>
          <w:rFonts w:eastAsia="Times New Roman" w:cs="Arial"/>
          <w:i/>
          <w:sz w:val="20"/>
          <w:szCs w:val="20"/>
          <w:lang w:eastAsia="tr-TR"/>
        </w:rPr>
        <w:t>VEKAM’ın</w:t>
      </w:r>
      <w:proofErr w:type="spellEnd"/>
      <w:r w:rsidRPr="00E0796B">
        <w:rPr>
          <w:rFonts w:eastAsia="Times New Roman" w:cs="Arial"/>
          <w:i/>
          <w:sz w:val="20"/>
          <w:szCs w:val="20"/>
          <w:lang w:eastAsia="tr-TR"/>
        </w:rPr>
        <w:t xml:space="preserve"> öncelikli hedefleri arasında yer alırken, VEKAM Yayınları da her geçen gün gelişen bir kaynak haline gelmektedir.</w:t>
      </w:r>
    </w:p>
    <w:p w14:paraId="5C338AF6" w14:textId="77777777" w:rsidR="00BD4E24" w:rsidRPr="0058775B" w:rsidRDefault="00BD4E24" w:rsidP="00541BBF">
      <w:pPr>
        <w:shd w:val="clear" w:color="auto" w:fill="FFFFFF"/>
        <w:spacing w:line="240" w:lineRule="auto"/>
        <w:rPr>
          <w:rFonts w:eastAsia="Times New Roman" w:cs="Arial"/>
          <w:i/>
          <w:color w:val="222222"/>
          <w:sz w:val="20"/>
          <w:szCs w:val="20"/>
          <w:lang w:eastAsia="tr-TR"/>
        </w:rPr>
      </w:pPr>
    </w:p>
    <w:p w14:paraId="4066F7DA" w14:textId="77777777" w:rsidR="00E0796B" w:rsidRPr="0058775B" w:rsidRDefault="00E0796B" w:rsidP="00541BBF">
      <w:pPr>
        <w:shd w:val="clear" w:color="auto" w:fill="FFFFFF"/>
        <w:spacing w:line="240" w:lineRule="auto"/>
        <w:rPr>
          <w:rFonts w:eastAsia="Times New Roman" w:cs="Arial"/>
          <w:i/>
          <w:color w:val="222222"/>
          <w:sz w:val="20"/>
          <w:szCs w:val="20"/>
          <w:lang w:eastAsia="tr-TR"/>
        </w:rPr>
      </w:pPr>
    </w:p>
    <w:p w14:paraId="493F4308" w14:textId="626BA9C8" w:rsidR="00E0796B" w:rsidRPr="0058775B" w:rsidRDefault="005A6DED" w:rsidP="00E0796B">
      <w:pPr>
        <w:shd w:val="clear" w:color="auto" w:fill="FFFFFF"/>
        <w:spacing w:line="240" w:lineRule="auto"/>
        <w:rPr>
          <w:rFonts w:eastAsia="Times New Roman" w:cs="Arial"/>
          <w:b/>
          <w:i/>
          <w:color w:val="222222"/>
          <w:sz w:val="20"/>
          <w:szCs w:val="20"/>
          <w:lang w:eastAsia="tr-TR"/>
        </w:rPr>
      </w:pPr>
      <w:r>
        <w:rPr>
          <w:rFonts w:eastAsia="Times New Roman" w:cs="Arial"/>
          <w:b/>
          <w:i/>
          <w:color w:val="222222"/>
          <w:sz w:val="20"/>
          <w:szCs w:val="20"/>
          <w:lang w:eastAsia="tr-TR"/>
        </w:rPr>
        <w:t xml:space="preserve"> </w:t>
      </w:r>
    </w:p>
    <w:p w14:paraId="1AFB65C5" w14:textId="77777777" w:rsidR="00E0796B" w:rsidRPr="0058775B" w:rsidRDefault="00E0796B" w:rsidP="00E0796B">
      <w:pPr>
        <w:shd w:val="clear" w:color="auto" w:fill="FFFFFF"/>
        <w:spacing w:line="240" w:lineRule="auto"/>
        <w:rPr>
          <w:rFonts w:eastAsia="Times New Roman" w:cs="Arial"/>
          <w:i/>
          <w:color w:val="222222"/>
          <w:sz w:val="20"/>
          <w:szCs w:val="20"/>
          <w:lang w:eastAsia="tr-TR"/>
        </w:rPr>
      </w:pPr>
    </w:p>
    <w:p w14:paraId="397C0491" w14:textId="77777777" w:rsidR="00E0796B" w:rsidRPr="0058775B" w:rsidRDefault="00E0796B" w:rsidP="00E0796B">
      <w:pPr>
        <w:shd w:val="clear" w:color="auto" w:fill="FFFFFF"/>
        <w:spacing w:line="240" w:lineRule="auto"/>
        <w:rPr>
          <w:rFonts w:eastAsia="Times New Roman" w:cs="Arial"/>
          <w:i/>
          <w:color w:val="222222"/>
          <w:sz w:val="20"/>
          <w:szCs w:val="20"/>
          <w:lang w:eastAsia="tr-TR"/>
        </w:rPr>
      </w:pPr>
    </w:p>
    <w:sectPr w:rsidR="00E0796B" w:rsidRPr="005877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56243" w14:textId="77777777" w:rsidR="00F96570" w:rsidRDefault="00F96570" w:rsidP="00640E7E">
      <w:pPr>
        <w:spacing w:line="240" w:lineRule="auto"/>
      </w:pPr>
      <w:r>
        <w:separator/>
      </w:r>
    </w:p>
  </w:endnote>
  <w:endnote w:type="continuationSeparator" w:id="0">
    <w:p w14:paraId="40FE235E" w14:textId="77777777" w:rsidR="00F96570" w:rsidRDefault="00F96570" w:rsidP="00640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rk">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5432A" w14:textId="77777777" w:rsidR="00F96570" w:rsidRDefault="00F96570" w:rsidP="00640E7E">
      <w:pPr>
        <w:spacing w:line="240" w:lineRule="auto"/>
      </w:pPr>
      <w:r>
        <w:separator/>
      </w:r>
    </w:p>
  </w:footnote>
  <w:footnote w:type="continuationSeparator" w:id="0">
    <w:p w14:paraId="3191F9FC" w14:textId="77777777" w:rsidR="00F96570" w:rsidRDefault="00F96570" w:rsidP="00640E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E21A" w14:textId="77777777" w:rsidR="00640E7E" w:rsidRDefault="00640E7E">
    <w:pPr>
      <w:pStyle w:val="stbilgi"/>
      <w:rPr>
        <w:noProof/>
        <w:lang w:eastAsia="tr-TR"/>
      </w:rPr>
    </w:pPr>
  </w:p>
  <w:p w14:paraId="3354DE28" w14:textId="77777777" w:rsidR="00640E7E" w:rsidRDefault="00640E7E">
    <w:pPr>
      <w:pStyle w:val="stbilgi"/>
      <w:rPr>
        <w:noProof/>
        <w:lang w:eastAsia="tr-TR"/>
      </w:rPr>
    </w:pPr>
  </w:p>
  <w:p w14:paraId="59DB6EC9" w14:textId="77777777" w:rsidR="00640E7E" w:rsidRDefault="00640E7E">
    <w:pPr>
      <w:pStyle w:val="stbilgi"/>
      <w:rPr>
        <w:noProof/>
        <w:lang w:eastAsia="tr-TR"/>
      </w:rPr>
    </w:pPr>
  </w:p>
  <w:p w14:paraId="5235EF15" w14:textId="05918E63" w:rsidR="00640E7E" w:rsidRDefault="00640E7E">
    <w:pPr>
      <w:pStyle w:val="stbilgi"/>
      <w:rPr>
        <w:noProof/>
        <w:lang w:eastAsia="tr-TR"/>
      </w:rPr>
    </w:pPr>
    <w:r>
      <w:rPr>
        <w:noProof/>
        <w:lang w:eastAsia="tr-TR"/>
      </w:rPr>
      <w:drawing>
        <wp:anchor distT="0" distB="0" distL="114300" distR="114300" simplePos="0" relativeHeight="251658240" behindDoc="0" locked="0" layoutInCell="1" allowOverlap="1" wp14:anchorId="30F0002D" wp14:editId="3C101CF8">
          <wp:simplePos x="0" y="0"/>
          <wp:positionH relativeFrom="column">
            <wp:posOffset>-375920</wp:posOffset>
          </wp:positionH>
          <wp:positionV relativeFrom="paragraph">
            <wp:posOffset>97155</wp:posOffset>
          </wp:positionV>
          <wp:extent cx="2633980" cy="5607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60705"/>
                  </a:xfrm>
                  <a:prstGeom prst="rect">
                    <a:avLst/>
                  </a:prstGeom>
                  <a:noFill/>
                </pic:spPr>
              </pic:pic>
            </a:graphicData>
          </a:graphic>
          <wp14:sizeRelH relativeFrom="page">
            <wp14:pctWidth>0</wp14:pctWidth>
          </wp14:sizeRelH>
          <wp14:sizeRelV relativeFrom="page">
            <wp14:pctHeight>0</wp14:pctHeight>
          </wp14:sizeRelV>
        </wp:anchor>
      </w:drawing>
    </w:r>
  </w:p>
  <w:p w14:paraId="287DC96E" w14:textId="307B4EFA" w:rsidR="00640E7E" w:rsidRDefault="00640E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C"/>
    <w:rsid w:val="00034E85"/>
    <w:rsid w:val="00153DE7"/>
    <w:rsid w:val="00157434"/>
    <w:rsid w:val="001A3219"/>
    <w:rsid w:val="0022146E"/>
    <w:rsid w:val="00231609"/>
    <w:rsid w:val="00247690"/>
    <w:rsid w:val="00260F27"/>
    <w:rsid w:val="00263AE8"/>
    <w:rsid w:val="00292C4E"/>
    <w:rsid w:val="002B1D86"/>
    <w:rsid w:val="002C6F24"/>
    <w:rsid w:val="002E2A73"/>
    <w:rsid w:val="00346862"/>
    <w:rsid w:val="00382B8F"/>
    <w:rsid w:val="003E2B91"/>
    <w:rsid w:val="00440930"/>
    <w:rsid w:val="004D0F3B"/>
    <w:rsid w:val="00541BBF"/>
    <w:rsid w:val="0058775B"/>
    <w:rsid w:val="005A6DED"/>
    <w:rsid w:val="005D72E9"/>
    <w:rsid w:val="00640E7E"/>
    <w:rsid w:val="00644557"/>
    <w:rsid w:val="00654BF8"/>
    <w:rsid w:val="006A65FB"/>
    <w:rsid w:val="007B494E"/>
    <w:rsid w:val="008020A1"/>
    <w:rsid w:val="008324BF"/>
    <w:rsid w:val="008A0DCF"/>
    <w:rsid w:val="008A2B9D"/>
    <w:rsid w:val="008F2A5C"/>
    <w:rsid w:val="009D46D5"/>
    <w:rsid w:val="009E0BB2"/>
    <w:rsid w:val="00A0797C"/>
    <w:rsid w:val="00A158BB"/>
    <w:rsid w:val="00A70ED6"/>
    <w:rsid w:val="00A736B2"/>
    <w:rsid w:val="00A77F83"/>
    <w:rsid w:val="00AF3F38"/>
    <w:rsid w:val="00B75463"/>
    <w:rsid w:val="00BD4E24"/>
    <w:rsid w:val="00BF4366"/>
    <w:rsid w:val="00C26BB4"/>
    <w:rsid w:val="00CC09E8"/>
    <w:rsid w:val="00CC0B57"/>
    <w:rsid w:val="00CC1FDC"/>
    <w:rsid w:val="00CC60F7"/>
    <w:rsid w:val="00CD59EF"/>
    <w:rsid w:val="00CE0BBD"/>
    <w:rsid w:val="00D55D1D"/>
    <w:rsid w:val="00D73DED"/>
    <w:rsid w:val="00DA5F6E"/>
    <w:rsid w:val="00DA7123"/>
    <w:rsid w:val="00DC2661"/>
    <w:rsid w:val="00E0796B"/>
    <w:rsid w:val="00E34EBF"/>
    <w:rsid w:val="00EB5A20"/>
    <w:rsid w:val="00EC3C03"/>
    <w:rsid w:val="00EE30EA"/>
    <w:rsid w:val="00EE3F9B"/>
    <w:rsid w:val="00F20695"/>
    <w:rsid w:val="00F36E18"/>
    <w:rsid w:val="00F943AC"/>
    <w:rsid w:val="00F96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pPr>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3">
    <w:name w:val="A3"/>
    <w:uiPriority w:val="99"/>
    <w:rsid w:val="00BD4E24"/>
    <w:rPr>
      <w:rFonts w:cs="Mark"/>
      <w:b/>
      <w:bCs/>
      <w:color w:val="221E1F"/>
      <w:sz w:val="14"/>
      <w:szCs w:val="14"/>
    </w:rPr>
  </w:style>
  <w:style w:type="paragraph" w:customStyle="1" w:styleId="Pa3">
    <w:name w:val="Pa3"/>
    <w:basedOn w:val="Normal"/>
    <w:next w:val="Normal"/>
    <w:uiPriority w:val="99"/>
    <w:rsid w:val="00BD4E24"/>
    <w:pPr>
      <w:autoSpaceDE w:val="0"/>
      <w:autoSpaceDN w:val="0"/>
      <w:adjustRightInd w:val="0"/>
      <w:spacing w:line="241" w:lineRule="atLeast"/>
    </w:pPr>
    <w:rPr>
      <w:rFonts w:ascii="Mark" w:hAnsi="Mark"/>
      <w:sz w:val="24"/>
      <w:szCs w:val="24"/>
    </w:rPr>
  </w:style>
  <w:style w:type="character" w:customStyle="1" w:styleId="A4">
    <w:name w:val="A4"/>
    <w:uiPriority w:val="99"/>
    <w:rsid w:val="00BD4E24"/>
    <w:rPr>
      <w:rFonts w:cs="Mark"/>
      <w:color w:val="9A3920"/>
      <w:sz w:val="10"/>
      <w:szCs w:val="10"/>
    </w:rPr>
  </w:style>
  <w:style w:type="paragraph" w:customStyle="1" w:styleId="Pa4">
    <w:name w:val="Pa4"/>
    <w:basedOn w:val="Normal"/>
    <w:next w:val="Normal"/>
    <w:uiPriority w:val="99"/>
    <w:rsid w:val="00BD4E24"/>
    <w:pPr>
      <w:autoSpaceDE w:val="0"/>
      <w:autoSpaceDN w:val="0"/>
      <w:adjustRightInd w:val="0"/>
      <w:spacing w:line="241" w:lineRule="atLeast"/>
    </w:pPr>
    <w:rPr>
      <w:rFonts w:ascii="Mark" w:hAnsi="Mark"/>
      <w:sz w:val="24"/>
      <w:szCs w:val="24"/>
    </w:rPr>
  </w:style>
  <w:style w:type="paragraph" w:styleId="BalonMetni">
    <w:name w:val="Balloon Text"/>
    <w:basedOn w:val="Normal"/>
    <w:link w:val="BalonMetniChar"/>
    <w:uiPriority w:val="99"/>
    <w:semiHidden/>
    <w:unhideWhenUsed/>
    <w:rsid w:val="00F36E1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36E18"/>
    <w:rPr>
      <w:rFonts w:ascii="Times New Roman" w:hAnsi="Times New Roman" w:cs="Times New Roman"/>
      <w:sz w:val="18"/>
      <w:szCs w:val="18"/>
    </w:rPr>
  </w:style>
  <w:style w:type="paragraph" w:styleId="stbilgi">
    <w:name w:val="header"/>
    <w:basedOn w:val="Normal"/>
    <w:link w:val="stbilgiChar"/>
    <w:uiPriority w:val="99"/>
    <w:unhideWhenUsed/>
    <w:rsid w:val="00640E7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40E7E"/>
    <w:rPr>
      <w:rFonts w:ascii="Arial" w:hAnsi="Arial"/>
    </w:rPr>
  </w:style>
  <w:style w:type="paragraph" w:styleId="Altbilgi">
    <w:name w:val="footer"/>
    <w:basedOn w:val="Normal"/>
    <w:link w:val="AltbilgiChar"/>
    <w:uiPriority w:val="99"/>
    <w:unhideWhenUsed/>
    <w:rsid w:val="00640E7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40E7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pPr>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3">
    <w:name w:val="A3"/>
    <w:uiPriority w:val="99"/>
    <w:rsid w:val="00BD4E24"/>
    <w:rPr>
      <w:rFonts w:cs="Mark"/>
      <w:b/>
      <w:bCs/>
      <w:color w:val="221E1F"/>
      <w:sz w:val="14"/>
      <w:szCs w:val="14"/>
    </w:rPr>
  </w:style>
  <w:style w:type="paragraph" w:customStyle="1" w:styleId="Pa3">
    <w:name w:val="Pa3"/>
    <w:basedOn w:val="Normal"/>
    <w:next w:val="Normal"/>
    <w:uiPriority w:val="99"/>
    <w:rsid w:val="00BD4E24"/>
    <w:pPr>
      <w:autoSpaceDE w:val="0"/>
      <w:autoSpaceDN w:val="0"/>
      <w:adjustRightInd w:val="0"/>
      <w:spacing w:line="241" w:lineRule="atLeast"/>
    </w:pPr>
    <w:rPr>
      <w:rFonts w:ascii="Mark" w:hAnsi="Mark"/>
      <w:sz w:val="24"/>
      <w:szCs w:val="24"/>
    </w:rPr>
  </w:style>
  <w:style w:type="character" w:customStyle="1" w:styleId="A4">
    <w:name w:val="A4"/>
    <w:uiPriority w:val="99"/>
    <w:rsid w:val="00BD4E24"/>
    <w:rPr>
      <w:rFonts w:cs="Mark"/>
      <w:color w:val="9A3920"/>
      <w:sz w:val="10"/>
      <w:szCs w:val="10"/>
    </w:rPr>
  </w:style>
  <w:style w:type="paragraph" w:customStyle="1" w:styleId="Pa4">
    <w:name w:val="Pa4"/>
    <w:basedOn w:val="Normal"/>
    <w:next w:val="Normal"/>
    <w:uiPriority w:val="99"/>
    <w:rsid w:val="00BD4E24"/>
    <w:pPr>
      <w:autoSpaceDE w:val="0"/>
      <w:autoSpaceDN w:val="0"/>
      <w:adjustRightInd w:val="0"/>
      <w:spacing w:line="241" w:lineRule="atLeast"/>
    </w:pPr>
    <w:rPr>
      <w:rFonts w:ascii="Mark" w:hAnsi="Mark"/>
      <w:sz w:val="24"/>
      <w:szCs w:val="24"/>
    </w:rPr>
  </w:style>
  <w:style w:type="paragraph" w:styleId="BalonMetni">
    <w:name w:val="Balloon Text"/>
    <w:basedOn w:val="Normal"/>
    <w:link w:val="BalonMetniChar"/>
    <w:uiPriority w:val="99"/>
    <w:semiHidden/>
    <w:unhideWhenUsed/>
    <w:rsid w:val="00F36E1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36E18"/>
    <w:rPr>
      <w:rFonts w:ascii="Times New Roman" w:hAnsi="Times New Roman" w:cs="Times New Roman"/>
      <w:sz w:val="18"/>
      <w:szCs w:val="18"/>
    </w:rPr>
  </w:style>
  <w:style w:type="paragraph" w:styleId="stbilgi">
    <w:name w:val="header"/>
    <w:basedOn w:val="Normal"/>
    <w:link w:val="stbilgiChar"/>
    <w:uiPriority w:val="99"/>
    <w:unhideWhenUsed/>
    <w:rsid w:val="00640E7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40E7E"/>
    <w:rPr>
      <w:rFonts w:ascii="Arial" w:hAnsi="Arial"/>
    </w:rPr>
  </w:style>
  <w:style w:type="paragraph" w:styleId="Altbilgi">
    <w:name w:val="footer"/>
    <w:basedOn w:val="Normal"/>
    <w:link w:val="AltbilgiChar"/>
    <w:uiPriority w:val="99"/>
    <w:unhideWhenUsed/>
    <w:rsid w:val="00640E7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40E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1875">
      <w:bodyDiv w:val="1"/>
      <w:marLeft w:val="0"/>
      <w:marRight w:val="0"/>
      <w:marTop w:val="0"/>
      <w:marBottom w:val="0"/>
      <w:divBdr>
        <w:top w:val="none" w:sz="0" w:space="0" w:color="auto"/>
        <w:left w:val="none" w:sz="0" w:space="0" w:color="auto"/>
        <w:bottom w:val="none" w:sz="0" w:space="0" w:color="auto"/>
        <w:right w:val="none" w:sz="0" w:space="0" w:color="auto"/>
      </w:divBdr>
    </w:div>
    <w:div w:id="20788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31E06AA506CA44A74F300F667BF6BF" ma:contentTypeVersion="8" ma:contentTypeDescription="Yeni belge oluşturun." ma:contentTypeScope="" ma:versionID="960b766805a4356b479cdc16b21a567e">
  <xsd:schema xmlns:xsd="http://www.w3.org/2001/XMLSchema" xmlns:xs="http://www.w3.org/2001/XMLSchema" xmlns:p="http://schemas.microsoft.com/office/2006/metadata/properties" xmlns:ns3="42344c27-eacb-417a-90ba-5dc690aa6937" targetNamespace="http://schemas.microsoft.com/office/2006/metadata/properties" ma:root="true" ma:fieldsID="b221b7c520a5ca4bec15b06616a9f630" ns3:_="">
    <xsd:import namespace="42344c27-eacb-417a-90ba-5dc690aa69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44c27-eacb-417a-90ba-5dc690aa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96E9-D2FA-4483-91D1-3F4F5F25E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321CB-E6FA-4531-B660-8DE27E6CA56F}">
  <ds:schemaRefs>
    <ds:schemaRef ds:uri="http://schemas.microsoft.com/sharepoint/v3/contenttype/forms"/>
  </ds:schemaRefs>
</ds:datastoreItem>
</file>

<file path=customXml/itemProps3.xml><?xml version="1.0" encoding="utf-8"?>
<ds:datastoreItem xmlns:ds="http://schemas.openxmlformats.org/officeDocument/2006/customXml" ds:itemID="{50BC11DF-41FE-488B-9A32-32D138E53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44c27-eacb-417a-90ba-5dc690a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D9C8B-C1E5-4B51-A562-7A544873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 cengizkan</dc:creator>
  <cp:lastModifiedBy>Bahar Yaslı</cp:lastModifiedBy>
  <cp:revision>2</cp:revision>
  <cp:lastPrinted>2019-10-25T10:31:00Z</cp:lastPrinted>
  <dcterms:created xsi:type="dcterms:W3CDTF">2019-10-25T11:05:00Z</dcterms:created>
  <dcterms:modified xsi:type="dcterms:W3CDTF">2019-10-25T11:05:00Z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0x0101002331E06AA506CA44A74F300F667BF6BF</vt:lpwstr>
  </property>
</Properties>
</file>