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D1C" w:rsidRDefault="009D0D1C" w:rsidP="00406FD4">
      <w:pPr>
        <w:spacing w:line="240" w:lineRule="auto"/>
        <w:rPr>
          <w:rFonts w:ascii="Arial" w:hAnsi="Arial" w:cs="Arial"/>
          <w:b/>
          <w:sz w:val="32"/>
          <w:szCs w:val="32"/>
        </w:rPr>
      </w:pPr>
    </w:p>
    <w:p w:rsidR="00D931B5" w:rsidRDefault="00D931B5" w:rsidP="00406FD4">
      <w:pPr>
        <w:spacing w:line="240" w:lineRule="auto"/>
        <w:rPr>
          <w:rFonts w:ascii="Arial" w:hAnsi="Arial" w:cs="Arial"/>
          <w:b/>
          <w:sz w:val="32"/>
          <w:szCs w:val="32"/>
        </w:rPr>
      </w:pPr>
    </w:p>
    <w:p w:rsidR="00D931B5" w:rsidRDefault="00D931B5" w:rsidP="00406FD4">
      <w:pPr>
        <w:spacing w:line="240" w:lineRule="auto"/>
        <w:rPr>
          <w:rFonts w:ascii="Arial" w:hAnsi="Arial" w:cs="Arial"/>
          <w:b/>
          <w:sz w:val="32"/>
          <w:szCs w:val="32"/>
        </w:rPr>
      </w:pPr>
      <w:bookmarkStart w:id="0" w:name="_GoBack"/>
      <w:bookmarkEnd w:id="0"/>
    </w:p>
    <w:p w:rsidR="00104EA6" w:rsidRPr="00643D52" w:rsidRDefault="00D35CFD" w:rsidP="00104EA6">
      <w:pPr>
        <w:spacing w:line="240" w:lineRule="auto"/>
        <w:jc w:val="center"/>
        <w:rPr>
          <w:rFonts w:ascii="Arial" w:hAnsi="Arial" w:cs="Arial"/>
          <w:b/>
          <w:sz w:val="32"/>
          <w:szCs w:val="32"/>
        </w:rPr>
      </w:pPr>
      <w:r w:rsidRPr="00643D52">
        <w:rPr>
          <w:rFonts w:ascii="Arial" w:hAnsi="Arial" w:cs="Arial"/>
          <w:b/>
          <w:sz w:val="32"/>
          <w:szCs w:val="32"/>
        </w:rPr>
        <w:t xml:space="preserve"> </w:t>
      </w:r>
    </w:p>
    <w:p w:rsidR="00D35CFD" w:rsidRPr="00643D52" w:rsidRDefault="00104EA6" w:rsidP="00104EA6">
      <w:pPr>
        <w:spacing w:line="240" w:lineRule="auto"/>
        <w:jc w:val="center"/>
        <w:rPr>
          <w:rFonts w:ascii="Arial" w:hAnsi="Arial" w:cs="Arial"/>
          <w:b/>
          <w:sz w:val="32"/>
          <w:szCs w:val="32"/>
        </w:rPr>
      </w:pPr>
      <w:r w:rsidRPr="00643D52">
        <w:rPr>
          <w:rFonts w:ascii="Arial" w:hAnsi="Arial" w:cs="Arial"/>
          <w:b/>
          <w:sz w:val="32"/>
          <w:szCs w:val="32"/>
        </w:rPr>
        <w:t xml:space="preserve"> </w:t>
      </w:r>
      <w:r w:rsidR="00BD2335">
        <w:rPr>
          <w:rFonts w:ascii="Arial" w:hAnsi="Arial" w:cs="Arial"/>
          <w:b/>
          <w:sz w:val="32"/>
          <w:szCs w:val="32"/>
        </w:rPr>
        <w:t>“TARİHİ DOKUMAK</w:t>
      </w:r>
      <w:r w:rsidRPr="00643D52">
        <w:rPr>
          <w:rFonts w:ascii="Arial" w:hAnsi="Arial" w:cs="Arial"/>
          <w:b/>
          <w:sz w:val="32"/>
          <w:szCs w:val="32"/>
        </w:rPr>
        <w:t xml:space="preserve">: BİR KENTİN GİZEMİ” </w:t>
      </w:r>
    </w:p>
    <w:p w:rsidR="00104EA6" w:rsidRPr="00643D52" w:rsidRDefault="00D35CFD" w:rsidP="00104EA6">
      <w:pPr>
        <w:spacing w:line="240" w:lineRule="auto"/>
        <w:jc w:val="center"/>
        <w:rPr>
          <w:rFonts w:ascii="Arial" w:hAnsi="Arial" w:cs="Arial"/>
          <w:b/>
          <w:sz w:val="32"/>
          <w:szCs w:val="32"/>
        </w:rPr>
      </w:pPr>
      <w:r w:rsidRPr="00643D52">
        <w:rPr>
          <w:rFonts w:ascii="Arial" w:hAnsi="Arial" w:cs="Arial"/>
          <w:b/>
          <w:sz w:val="32"/>
          <w:szCs w:val="32"/>
        </w:rPr>
        <w:t xml:space="preserve">SOF </w:t>
      </w:r>
      <w:r w:rsidR="00104EA6" w:rsidRPr="00643D52">
        <w:rPr>
          <w:rFonts w:ascii="Arial" w:hAnsi="Arial" w:cs="Arial"/>
          <w:b/>
          <w:sz w:val="32"/>
          <w:szCs w:val="32"/>
        </w:rPr>
        <w:t xml:space="preserve">SERGİSİ </w:t>
      </w:r>
      <w:r w:rsidRPr="00643D52">
        <w:rPr>
          <w:rFonts w:ascii="Arial" w:hAnsi="Arial" w:cs="Arial"/>
          <w:b/>
          <w:sz w:val="32"/>
          <w:szCs w:val="32"/>
        </w:rPr>
        <w:t xml:space="preserve">ANKARA’DA </w:t>
      </w:r>
      <w:r w:rsidR="00104EA6" w:rsidRPr="00643D52">
        <w:rPr>
          <w:rFonts w:ascii="Arial" w:hAnsi="Arial" w:cs="Arial"/>
          <w:b/>
          <w:sz w:val="32"/>
          <w:szCs w:val="32"/>
        </w:rPr>
        <w:t>AÇILIYOR</w:t>
      </w:r>
    </w:p>
    <w:p w:rsidR="00104EA6" w:rsidRPr="00D40673" w:rsidRDefault="00104EA6" w:rsidP="00104EA6">
      <w:pPr>
        <w:spacing w:line="240" w:lineRule="auto"/>
        <w:jc w:val="center"/>
        <w:rPr>
          <w:rFonts w:ascii="Arial" w:eastAsia="Calibri" w:hAnsi="Arial" w:cs="Arial"/>
          <w:b/>
          <w:color w:val="000000" w:themeColor="text1"/>
        </w:rPr>
      </w:pPr>
    </w:p>
    <w:p w:rsidR="000E142E" w:rsidRPr="00D40673" w:rsidRDefault="00104EA6" w:rsidP="000E142E">
      <w:pPr>
        <w:jc w:val="center"/>
        <w:rPr>
          <w:rFonts w:ascii="Arial" w:hAnsi="Arial" w:cs="Arial"/>
          <w:b/>
          <w:color w:val="000000" w:themeColor="text1"/>
        </w:rPr>
      </w:pPr>
      <w:r w:rsidRPr="00D40673">
        <w:rPr>
          <w:rFonts w:ascii="Arial" w:eastAsia="Calibri" w:hAnsi="Arial" w:cs="Arial"/>
          <w:b/>
          <w:color w:val="000000" w:themeColor="text1"/>
        </w:rPr>
        <w:t>Koç Üniversitesi Vehbi Koç Ankara Araştırmaları Uygulama ve Araştırma Merkezi (VEKAM)</w:t>
      </w:r>
      <w:r w:rsidR="00AE4437" w:rsidRPr="00D40673">
        <w:rPr>
          <w:rFonts w:ascii="Arial" w:eastAsia="Calibri" w:hAnsi="Arial" w:cs="Arial"/>
          <w:b/>
          <w:color w:val="000000" w:themeColor="text1"/>
        </w:rPr>
        <w:t xml:space="preserve">, Rahmi M. Koç Müzesi Ankara işbirliğiyle </w:t>
      </w:r>
      <w:r w:rsidRPr="00D40673">
        <w:rPr>
          <w:rFonts w:ascii="Arial" w:eastAsia="Calibri" w:hAnsi="Arial" w:cs="Arial"/>
          <w:b/>
          <w:color w:val="000000" w:themeColor="text1"/>
        </w:rPr>
        <w:t>12 Mayıs – 16 Eyl</w:t>
      </w:r>
      <w:r w:rsidR="00B262C1" w:rsidRPr="00D40673">
        <w:rPr>
          <w:rFonts w:ascii="Arial" w:eastAsia="Calibri" w:hAnsi="Arial" w:cs="Arial"/>
          <w:b/>
          <w:color w:val="000000" w:themeColor="text1"/>
        </w:rPr>
        <w:t>ül tarihlerinde “Tarihi Dokumak</w:t>
      </w:r>
      <w:r w:rsidR="00731C33" w:rsidRPr="00D40673">
        <w:rPr>
          <w:rFonts w:ascii="Arial" w:eastAsia="Calibri" w:hAnsi="Arial" w:cs="Arial"/>
          <w:b/>
          <w:color w:val="000000" w:themeColor="text1"/>
        </w:rPr>
        <w:t>: Bir Kentin Gizemi “ s</w:t>
      </w:r>
      <w:r w:rsidRPr="00D40673">
        <w:rPr>
          <w:rFonts w:ascii="Arial" w:eastAsia="Calibri" w:hAnsi="Arial" w:cs="Arial"/>
          <w:b/>
          <w:color w:val="000000" w:themeColor="text1"/>
        </w:rPr>
        <w:t>ergisini</w:t>
      </w:r>
      <w:r w:rsidR="00544898" w:rsidRPr="00D40673">
        <w:rPr>
          <w:rFonts w:ascii="Arial" w:eastAsia="Calibri" w:hAnsi="Arial" w:cs="Arial"/>
          <w:b/>
          <w:color w:val="000000" w:themeColor="text1"/>
        </w:rPr>
        <w:t xml:space="preserve"> Ankara</w:t>
      </w:r>
      <w:r w:rsidR="00AE4437" w:rsidRPr="00D40673">
        <w:rPr>
          <w:rFonts w:ascii="Arial" w:eastAsia="Calibri" w:hAnsi="Arial" w:cs="Arial"/>
          <w:b/>
          <w:color w:val="000000" w:themeColor="text1"/>
        </w:rPr>
        <w:t>lılarla</w:t>
      </w:r>
      <w:r w:rsidRPr="00D40673">
        <w:rPr>
          <w:rFonts w:ascii="Arial" w:eastAsia="Calibri" w:hAnsi="Arial" w:cs="Arial"/>
          <w:b/>
          <w:color w:val="000000" w:themeColor="text1"/>
        </w:rPr>
        <w:t xml:space="preserve"> buluşturacak. </w:t>
      </w:r>
      <w:r w:rsidR="0095475F" w:rsidRPr="00D40673">
        <w:rPr>
          <w:rFonts w:ascii="Arial" w:hAnsi="Arial" w:cs="Arial"/>
          <w:b/>
          <w:color w:val="000000" w:themeColor="text1"/>
        </w:rPr>
        <w:t>Ankara keçisinin tiftiğinden eğrilen ip</w:t>
      </w:r>
      <w:r w:rsidR="00B262C1" w:rsidRPr="00D40673">
        <w:rPr>
          <w:rFonts w:ascii="Arial" w:hAnsi="Arial" w:cs="Arial"/>
          <w:b/>
          <w:color w:val="000000" w:themeColor="text1"/>
        </w:rPr>
        <w:t>likle dokunan tarihi Ankara sof</w:t>
      </w:r>
      <w:r w:rsidR="00BD2335" w:rsidRPr="00D40673">
        <w:rPr>
          <w:rFonts w:ascii="Arial" w:hAnsi="Arial" w:cs="Arial"/>
          <w:b/>
          <w:color w:val="000000" w:themeColor="text1"/>
        </w:rPr>
        <w:t xml:space="preserve"> </w:t>
      </w:r>
      <w:r w:rsidR="0095475F" w:rsidRPr="00D40673">
        <w:rPr>
          <w:rFonts w:ascii="Arial" w:hAnsi="Arial" w:cs="Arial"/>
          <w:b/>
          <w:color w:val="000000" w:themeColor="text1"/>
        </w:rPr>
        <w:t xml:space="preserve">kumaşını odağına alan sergiyle, Ankara’nın tarihinde çok önemli bir yere sahip bu ticari ürün ve tarihçesi </w:t>
      </w:r>
      <w:r w:rsidR="00B262C1" w:rsidRPr="00D40673">
        <w:rPr>
          <w:rFonts w:ascii="Arial" w:hAnsi="Arial" w:cs="Arial"/>
          <w:b/>
          <w:color w:val="000000" w:themeColor="text1"/>
        </w:rPr>
        <w:t xml:space="preserve">ilgilileriyle buluşmuş olacak. </w:t>
      </w:r>
      <w:r w:rsidR="000E142E" w:rsidRPr="00D40673">
        <w:rPr>
          <w:rFonts w:ascii="Arial" w:hAnsi="Arial" w:cs="Arial"/>
          <w:b/>
          <w:color w:val="000000" w:themeColor="text1"/>
        </w:rPr>
        <w:t xml:space="preserve">Sergide, T.C. Kültür ve Turizm Bakanlığı’na bağlı Ankara Etnografya Müzesi, Sadberk Hanım Müzesi ve Topkapı Sarayı Müzesi koleksiyonlarında bulunan sof kumaşlar ve tiftikten üretilmiş çeşitli eserlere yer verilecek. Ankara’nın 18. Yüzyıla tarihlenen, en önemli temsillerinden biri sayılan, Hollanda </w:t>
      </w:r>
      <w:proofErr w:type="spellStart"/>
      <w:r w:rsidR="000E142E" w:rsidRPr="00D40673">
        <w:rPr>
          <w:rFonts w:ascii="Arial" w:hAnsi="Arial" w:cs="Arial"/>
          <w:b/>
          <w:color w:val="000000" w:themeColor="text1"/>
        </w:rPr>
        <w:t>Rijksmuseum’daki</w:t>
      </w:r>
      <w:proofErr w:type="spellEnd"/>
      <w:r w:rsidR="000E142E" w:rsidRPr="00D40673">
        <w:rPr>
          <w:rFonts w:ascii="Arial" w:hAnsi="Arial" w:cs="Arial"/>
          <w:b/>
          <w:color w:val="000000" w:themeColor="text1"/>
        </w:rPr>
        <w:t xml:space="preserve"> “Ankara Manzarası” adlı tablonun orijinalinin de Türkiye’de ilk kez izleyicisiyle buluşturulması planlanıyor.</w:t>
      </w:r>
    </w:p>
    <w:p w:rsidR="00076EA4" w:rsidRPr="00D40673" w:rsidRDefault="00076EA4" w:rsidP="000E142E">
      <w:pPr>
        <w:rPr>
          <w:rFonts w:ascii="Arial" w:hAnsi="Arial" w:cs="Arial"/>
          <w:b/>
        </w:rPr>
      </w:pPr>
    </w:p>
    <w:p w:rsidR="00406FD4" w:rsidRPr="00D40673" w:rsidRDefault="0014624D" w:rsidP="00FE1606">
      <w:pPr>
        <w:spacing w:line="240" w:lineRule="auto"/>
        <w:jc w:val="both"/>
        <w:rPr>
          <w:rFonts w:ascii="Arial" w:eastAsia="Calibri" w:hAnsi="Arial" w:cs="Arial"/>
          <w:color w:val="000000" w:themeColor="text1"/>
        </w:rPr>
      </w:pPr>
      <w:proofErr w:type="gramStart"/>
      <w:r w:rsidRPr="00D40673">
        <w:rPr>
          <w:rFonts w:ascii="Arial" w:eastAsia="Calibri" w:hAnsi="Arial" w:cs="Arial"/>
          <w:color w:val="000000" w:themeColor="text1"/>
        </w:rPr>
        <w:t>Ankara ve çevresinin toplumsal, ekonomik, kültürel mirasıyla ilgili disiplinler</w:t>
      </w:r>
      <w:r w:rsidR="00FE1606" w:rsidRPr="00D40673">
        <w:rPr>
          <w:rFonts w:ascii="Arial" w:eastAsia="Calibri" w:hAnsi="Arial" w:cs="Arial"/>
          <w:color w:val="000000" w:themeColor="text1"/>
        </w:rPr>
        <w:t xml:space="preserve"> </w:t>
      </w:r>
      <w:r w:rsidRPr="00D40673">
        <w:rPr>
          <w:rFonts w:ascii="Arial" w:eastAsia="Calibri" w:hAnsi="Arial" w:cs="Arial"/>
          <w:color w:val="000000" w:themeColor="text1"/>
        </w:rPr>
        <w:t>arası araştırma yapmak ve bu çalışmaları desteklemek amacıyla faaliyet gösteren Koç Üniversitesi Vehbi Koç Ankara Araştırmaları Uygu</w:t>
      </w:r>
      <w:r w:rsidR="00FE1606" w:rsidRPr="00D40673">
        <w:rPr>
          <w:rFonts w:ascii="Arial" w:eastAsia="Calibri" w:hAnsi="Arial" w:cs="Arial"/>
          <w:color w:val="000000" w:themeColor="text1"/>
        </w:rPr>
        <w:t>lama ve Araştırma M</w:t>
      </w:r>
      <w:r w:rsidR="000E142E" w:rsidRPr="00D40673">
        <w:rPr>
          <w:rFonts w:ascii="Arial" w:eastAsia="Calibri" w:hAnsi="Arial" w:cs="Arial"/>
          <w:color w:val="000000" w:themeColor="text1"/>
        </w:rPr>
        <w:t>erkezi VEKAM</w:t>
      </w:r>
      <w:r w:rsidR="00AE4437" w:rsidRPr="00D40673">
        <w:rPr>
          <w:rFonts w:ascii="Arial" w:eastAsia="Calibri" w:hAnsi="Arial" w:cs="Arial"/>
          <w:color w:val="000000" w:themeColor="text1"/>
        </w:rPr>
        <w:t>,</w:t>
      </w:r>
      <w:r w:rsidR="00AE4437" w:rsidRPr="00D40673">
        <w:rPr>
          <w:rFonts w:ascii="Arial" w:eastAsia="Calibri" w:hAnsi="Arial" w:cs="Arial"/>
          <w:b/>
          <w:color w:val="000000" w:themeColor="text1"/>
        </w:rPr>
        <w:t xml:space="preserve"> </w:t>
      </w:r>
      <w:r w:rsidR="00AE4437" w:rsidRPr="00AA037D">
        <w:rPr>
          <w:rFonts w:ascii="Arial" w:eastAsia="Calibri" w:hAnsi="Arial" w:cs="Arial"/>
          <w:color w:val="000000" w:themeColor="text1"/>
        </w:rPr>
        <w:t>Rahmi M. Koç Müzesi Ankara işbirliğiyle 12 Mayıs – 16 Eylül tarihlerinde</w:t>
      </w:r>
      <w:r w:rsidR="000E142E" w:rsidRPr="00AA037D">
        <w:rPr>
          <w:rFonts w:ascii="Arial" w:eastAsia="Calibri" w:hAnsi="Arial" w:cs="Arial"/>
          <w:color w:val="000000" w:themeColor="text1"/>
        </w:rPr>
        <w:t xml:space="preserve"> </w:t>
      </w:r>
      <w:r w:rsidR="000E142E" w:rsidRPr="00D40673">
        <w:rPr>
          <w:rFonts w:ascii="Arial" w:eastAsia="Calibri" w:hAnsi="Arial" w:cs="Arial"/>
          <w:color w:val="000000" w:themeColor="text1"/>
        </w:rPr>
        <w:t>Ankara ile özdeşleş</w:t>
      </w:r>
      <w:r w:rsidR="00FE1606" w:rsidRPr="00D40673">
        <w:rPr>
          <w:rFonts w:ascii="Arial" w:eastAsia="Calibri" w:hAnsi="Arial" w:cs="Arial"/>
          <w:color w:val="000000" w:themeColor="text1"/>
        </w:rPr>
        <w:t xml:space="preserve">en sof kumaşını odağına alan bir sergi açıyor. </w:t>
      </w:r>
      <w:proofErr w:type="gramEnd"/>
      <w:r w:rsidR="003253AC" w:rsidRPr="00D40673">
        <w:rPr>
          <w:rFonts w:ascii="Arial" w:eastAsia="Calibri" w:hAnsi="Arial" w:cs="Arial"/>
          <w:color w:val="000000" w:themeColor="text1"/>
        </w:rPr>
        <w:t>Küratörlüğünü VEKAM</w:t>
      </w:r>
      <w:r w:rsidR="00406FD4" w:rsidRPr="00D40673">
        <w:rPr>
          <w:rFonts w:ascii="Arial" w:eastAsia="Calibri" w:hAnsi="Arial" w:cs="Arial"/>
          <w:color w:val="000000" w:themeColor="text1"/>
        </w:rPr>
        <w:t xml:space="preserve"> Direktörü Filiz Yenişehirlioğlu ve </w:t>
      </w:r>
      <w:r w:rsidR="00406FD4" w:rsidRPr="00D40673">
        <w:rPr>
          <w:rFonts w:ascii="Arial" w:hAnsi="Arial" w:cs="Arial"/>
          <w:color w:val="000000" w:themeColor="text1"/>
        </w:rPr>
        <w:t>Gözde Çerçioğlu Yücel’in yaptığı “</w:t>
      </w:r>
      <w:r w:rsidR="0044684B" w:rsidRPr="00D40673">
        <w:rPr>
          <w:rFonts w:ascii="Arial" w:eastAsia="Calibri" w:hAnsi="Arial" w:cs="Arial"/>
          <w:i/>
          <w:color w:val="000000" w:themeColor="text1"/>
        </w:rPr>
        <w:t>Tarihi Dokumak</w:t>
      </w:r>
      <w:r w:rsidR="00FE1606" w:rsidRPr="00D40673">
        <w:rPr>
          <w:rFonts w:ascii="Arial" w:eastAsia="Calibri" w:hAnsi="Arial" w:cs="Arial"/>
          <w:i/>
          <w:color w:val="000000" w:themeColor="text1"/>
        </w:rPr>
        <w:t>: Bir Kentin Gizemi</w:t>
      </w:r>
      <w:r w:rsidR="00FE1606" w:rsidRPr="00D40673">
        <w:rPr>
          <w:rFonts w:ascii="Arial" w:eastAsia="Calibri" w:hAnsi="Arial" w:cs="Arial"/>
          <w:color w:val="000000" w:themeColor="text1"/>
        </w:rPr>
        <w:t xml:space="preserve"> Sergisi</w:t>
      </w:r>
      <w:r w:rsidR="00406FD4" w:rsidRPr="00D40673">
        <w:rPr>
          <w:rFonts w:ascii="Arial" w:eastAsia="Calibri" w:hAnsi="Arial" w:cs="Arial"/>
          <w:color w:val="000000" w:themeColor="text1"/>
        </w:rPr>
        <w:t>”</w:t>
      </w:r>
      <w:r w:rsidR="0044684B" w:rsidRPr="00D40673">
        <w:rPr>
          <w:rFonts w:ascii="Arial" w:eastAsia="Calibri" w:hAnsi="Arial" w:cs="Arial"/>
          <w:color w:val="000000" w:themeColor="text1"/>
        </w:rPr>
        <w:t>;</w:t>
      </w:r>
      <w:r w:rsidR="00FE1606" w:rsidRPr="00D40673">
        <w:rPr>
          <w:rFonts w:ascii="Arial" w:eastAsia="Calibri" w:hAnsi="Arial" w:cs="Arial"/>
          <w:color w:val="000000" w:themeColor="text1"/>
        </w:rPr>
        <w:t xml:space="preserve"> </w:t>
      </w:r>
      <w:r w:rsidR="003F0865" w:rsidRPr="00D40673">
        <w:rPr>
          <w:rFonts w:ascii="Arial" w:hAnsi="Arial" w:cs="Arial"/>
          <w:color w:val="000000" w:themeColor="text1"/>
        </w:rPr>
        <w:t xml:space="preserve">T.C. Kültür ve Turizm Bakanlığı, </w:t>
      </w:r>
      <w:r w:rsidR="00040C5B" w:rsidRPr="00D40673">
        <w:rPr>
          <w:rFonts w:ascii="Arial" w:hAnsi="Arial" w:cs="Arial"/>
          <w:color w:val="000000" w:themeColor="text1"/>
        </w:rPr>
        <w:t xml:space="preserve">Ankara Ticaret Odası, </w:t>
      </w:r>
      <w:r w:rsidR="003F0865" w:rsidRPr="00D40673">
        <w:rPr>
          <w:rFonts w:ascii="Arial" w:hAnsi="Arial" w:cs="Arial"/>
          <w:color w:val="000000" w:themeColor="text1"/>
        </w:rPr>
        <w:t xml:space="preserve">Hollanda </w:t>
      </w:r>
      <w:r w:rsidR="00F9393C" w:rsidRPr="00D40673">
        <w:rPr>
          <w:rFonts w:ascii="Arial" w:hAnsi="Arial" w:cs="Arial"/>
          <w:color w:val="000000" w:themeColor="text1"/>
        </w:rPr>
        <w:t xml:space="preserve">Ankara </w:t>
      </w:r>
      <w:r w:rsidR="003F0865" w:rsidRPr="00D40673">
        <w:rPr>
          <w:rFonts w:ascii="Arial" w:hAnsi="Arial" w:cs="Arial"/>
          <w:color w:val="000000" w:themeColor="text1"/>
        </w:rPr>
        <w:t xml:space="preserve">Büyükelçiliği, </w:t>
      </w:r>
      <w:r w:rsidR="001F7883" w:rsidRPr="00D40673">
        <w:rPr>
          <w:rFonts w:ascii="Arial" w:hAnsi="Arial" w:cs="Arial"/>
          <w:color w:val="000000" w:themeColor="text1"/>
        </w:rPr>
        <w:t>Ströer Kentvizyon</w:t>
      </w:r>
      <w:r w:rsidR="00B0265B" w:rsidRPr="00D40673">
        <w:rPr>
          <w:rFonts w:ascii="Arial" w:hAnsi="Arial" w:cs="Arial"/>
          <w:color w:val="000000" w:themeColor="text1"/>
        </w:rPr>
        <w:t>,</w:t>
      </w:r>
      <w:r w:rsidR="001F7883" w:rsidRPr="00D40673">
        <w:rPr>
          <w:rFonts w:ascii="Arial" w:hAnsi="Arial" w:cs="Arial"/>
          <w:color w:val="000000" w:themeColor="text1"/>
        </w:rPr>
        <w:t xml:space="preserve"> </w:t>
      </w:r>
      <w:r w:rsidR="00040C5B" w:rsidRPr="00D40673">
        <w:rPr>
          <w:rFonts w:ascii="Arial" w:hAnsi="Arial" w:cs="Arial"/>
          <w:color w:val="000000" w:themeColor="text1"/>
        </w:rPr>
        <w:t>Türk Traktör’ün katkıları ve UNESCO’nun desteğiyle</w:t>
      </w:r>
      <w:r w:rsidR="00FE1606" w:rsidRPr="00D40673">
        <w:rPr>
          <w:rFonts w:ascii="Arial" w:hAnsi="Arial" w:cs="Arial"/>
          <w:color w:val="000000" w:themeColor="text1"/>
        </w:rPr>
        <w:t xml:space="preserve"> kapılarını açıyor. </w:t>
      </w:r>
    </w:p>
    <w:p w:rsidR="000A53F3" w:rsidRPr="00D40673" w:rsidRDefault="00104EA6" w:rsidP="00393D9C">
      <w:pPr>
        <w:jc w:val="both"/>
        <w:rPr>
          <w:rFonts w:ascii="Arial" w:hAnsi="Arial" w:cs="Arial"/>
        </w:rPr>
      </w:pPr>
      <w:r w:rsidRPr="00D40673">
        <w:rPr>
          <w:rFonts w:ascii="Arial" w:hAnsi="Arial" w:cs="Arial"/>
        </w:rPr>
        <w:t>Ankara’nın iktisadi ve sosyal tarihinde çok önemli bir yere sahip olan, 16. Yüzyıl</w:t>
      </w:r>
      <w:r w:rsidR="0095475F" w:rsidRPr="00D40673">
        <w:rPr>
          <w:rFonts w:ascii="Arial" w:hAnsi="Arial" w:cs="Arial"/>
        </w:rPr>
        <w:t>’</w:t>
      </w:r>
      <w:r w:rsidRPr="00D40673">
        <w:rPr>
          <w:rFonts w:ascii="Arial" w:hAnsi="Arial" w:cs="Arial"/>
        </w:rPr>
        <w:t>dan itibaren Venedik, Hollanda, İngiltere, Polonya gibi Avrupa’nın önemli ticaret merkezlerinde ticareti yapılan ve yabancı tüccarları kendine hayran bırakarak Ankara’yı dünyaya bağlayan sof dokumacılığı ve kumaş</w:t>
      </w:r>
      <w:r w:rsidR="00544898" w:rsidRPr="00D40673">
        <w:rPr>
          <w:rFonts w:ascii="Arial" w:hAnsi="Arial" w:cs="Arial"/>
        </w:rPr>
        <w:t xml:space="preserve"> üretimi</w:t>
      </w:r>
      <w:r w:rsidR="004738A2" w:rsidRPr="00D40673">
        <w:rPr>
          <w:rFonts w:ascii="Arial" w:hAnsi="Arial" w:cs="Arial"/>
        </w:rPr>
        <w:t xml:space="preserve"> 19. Yüzyıl’a gel</w:t>
      </w:r>
      <w:r w:rsidR="003031DB" w:rsidRPr="00D40673">
        <w:rPr>
          <w:rFonts w:ascii="Arial" w:hAnsi="Arial" w:cs="Arial"/>
        </w:rPr>
        <w:t>indiğinde azalarak son bulmuş</w:t>
      </w:r>
      <w:r w:rsidR="004738A2" w:rsidRPr="00D40673">
        <w:rPr>
          <w:rFonts w:ascii="Arial" w:hAnsi="Arial" w:cs="Arial"/>
        </w:rPr>
        <w:t xml:space="preserve">. Üretimin sona ermesindeki nedenler arasında </w:t>
      </w:r>
      <w:r w:rsidRPr="00D40673">
        <w:rPr>
          <w:rFonts w:ascii="Arial" w:hAnsi="Arial" w:cs="Arial"/>
        </w:rPr>
        <w:t>zaman içinde dünyada gerek tekstil endüstrisindeki değişimler, gerek dış ticaretin önce tiftik ipliğine sonra da ham tiftiğe dönüşmesi, üretim bilgisinin unutulması, Ankara’da üretim yapan dokuma tezg</w:t>
      </w:r>
      <w:r w:rsidR="00544898" w:rsidRPr="00D40673">
        <w:rPr>
          <w:rFonts w:ascii="Arial" w:hAnsi="Arial" w:cs="Arial"/>
        </w:rPr>
        <w:t>â</w:t>
      </w:r>
      <w:r w:rsidRPr="00D40673">
        <w:rPr>
          <w:rFonts w:ascii="Arial" w:hAnsi="Arial" w:cs="Arial"/>
        </w:rPr>
        <w:t>hlarının azalması, tiftik keçilerinin dünyanın başta Güney Afrika olmak üzere farklı bölgelerde yetiştirilmeye baş</w:t>
      </w:r>
      <w:r w:rsidR="003031DB" w:rsidRPr="00D40673">
        <w:rPr>
          <w:rFonts w:ascii="Arial" w:hAnsi="Arial" w:cs="Arial"/>
        </w:rPr>
        <w:t>lanması gibi çeşitli faktörler</w:t>
      </w:r>
      <w:r w:rsidR="004738A2" w:rsidRPr="00D40673">
        <w:rPr>
          <w:rFonts w:ascii="Arial" w:hAnsi="Arial" w:cs="Arial"/>
        </w:rPr>
        <w:t xml:space="preserve"> yer al</w:t>
      </w:r>
      <w:r w:rsidR="003031DB" w:rsidRPr="00D40673">
        <w:rPr>
          <w:rFonts w:ascii="Arial" w:hAnsi="Arial" w:cs="Arial"/>
        </w:rPr>
        <w:t>ıyor</w:t>
      </w:r>
      <w:r w:rsidR="004738A2" w:rsidRPr="00D40673">
        <w:rPr>
          <w:rFonts w:ascii="Arial" w:hAnsi="Arial" w:cs="Arial"/>
        </w:rPr>
        <w:t xml:space="preserve">. </w:t>
      </w:r>
      <w:r w:rsidR="00F9393C" w:rsidRPr="00D40673">
        <w:rPr>
          <w:rFonts w:ascii="Arial" w:hAnsi="Arial" w:cs="Arial"/>
        </w:rPr>
        <w:t>Ancak, g</w:t>
      </w:r>
      <w:r w:rsidR="00C61421" w:rsidRPr="00D40673">
        <w:rPr>
          <w:rFonts w:ascii="Arial" w:hAnsi="Arial" w:cs="Arial"/>
        </w:rPr>
        <w:t xml:space="preserve">ünümüzde, çeşitli </w:t>
      </w:r>
      <w:r w:rsidR="00F9393C" w:rsidRPr="00D40673">
        <w:rPr>
          <w:rFonts w:ascii="Arial" w:hAnsi="Arial" w:cs="Arial"/>
        </w:rPr>
        <w:t xml:space="preserve">bireysel ve kurumsal </w:t>
      </w:r>
      <w:r w:rsidR="00C61421" w:rsidRPr="00D40673">
        <w:rPr>
          <w:rFonts w:ascii="Arial" w:hAnsi="Arial" w:cs="Arial"/>
        </w:rPr>
        <w:t>projelerle ve üretimlerle tiftiğin dokumacılıkta ve tekstil endüstrisinde değerlendirilmesine katkı sağlanmasına çalışıl</w:t>
      </w:r>
      <w:r w:rsidR="00406FD4" w:rsidRPr="00D40673">
        <w:rPr>
          <w:rFonts w:ascii="Arial" w:hAnsi="Arial" w:cs="Arial"/>
        </w:rPr>
        <w:t xml:space="preserve">ıyor. </w:t>
      </w:r>
      <w:r w:rsidR="00C61421" w:rsidRPr="00D40673">
        <w:rPr>
          <w:rFonts w:ascii="Arial" w:hAnsi="Arial" w:cs="Arial"/>
        </w:rPr>
        <w:t>Sergide,</w:t>
      </w:r>
      <w:r w:rsidR="00F9393C" w:rsidRPr="00D40673">
        <w:rPr>
          <w:rFonts w:ascii="Arial" w:hAnsi="Arial" w:cs="Arial"/>
        </w:rPr>
        <w:t xml:space="preserve"> bu kapsamda,</w:t>
      </w:r>
      <w:r w:rsidR="00C61421" w:rsidRPr="00D40673">
        <w:rPr>
          <w:rFonts w:ascii="Arial" w:hAnsi="Arial" w:cs="Arial"/>
        </w:rPr>
        <w:t xml:space="preserve"> Ankara keçisinden ve tiftiğinden yararlanılarak üretilen güncel tasarımlara v</w:t>
      </w:r>
      <w:r w:rsidR="00406FD4" w:rsidRPr="00D40673">
        <w:rPr>
          <w:rFonts w:ascii="Arial" w:hAnsi="Arial" w:cs="Arial"/>
        </w:rPr>
        <w:t>e üretimlere de yer verilecek.</w:t>
      </w:r>
      <w:r w:rsidR="00C61421" w:rsidRPr="00D40673">
        <w:rPr>
          <w:rFonts w:ascii="Arial" w:hAnsi="Arial" w:cs="Arial"/>
        </w:rPr>
        <w:t xml:space="preserve"> </w:t>
      </w:r>
    </w:p>
    <w:p w:rsidR="00C61421" w:rsidRPr="00D40673" w:rsidRDefault="000A53F3" w:rsidP="00393D9C">
      <w:pPr>
        <w:jc w:val="both"/>
        <w:rPr>
          <w:rFonts w:ascii="Arial" w:hAnsi="Arial" w:cs="Arial"/>
          <w:color w:val="7030A0"/>
        </w:rPr>
      </w:pPr>
      <w:r w:rsidRPr="00D40673">
        <w:rPr>
          <w:rFonts w:ascii="Arial" w:hAnsi="Arial" w:cs="Arial"/>
        </w:rPr>
        <w:t>Sergide ayrıca, y</w:t>
      </w:r>
      <w:r w:rsidR="00C61421" w:rsidRPr="00D40673">
        <w:rPr>
          <w:rFonts w:ascii="Arial" w:hAnsi="Arial" w:cs="Arial"/>
        </w:rPr>
        <w:t>önetmenliğini Kerime Senyucel’in yaptığı iki belgeselle, hem Ankara keçisi yetiştiriciliğinde halen daha önemli bir merkez olmayı sürdüren Ankara, Ayaş ilçesinde bulunan yetiştirme çiftliği</w:t>
      </w:r>
      <w:r w:rsidRPr="00D40673">
        <w:rPr>
          <w:rFonts w:ascii="Arial" w:hAnsi="Arial" w:cs="Arial"/>
        </w:rPr>
        <w:t>ndeki tiftik</w:t>
      </w:r>
      <w:r w:rsidR="00C61421" w:rsidRPr="00D40673">
        <w:rPr>
          <w:rFonts w:ascii="Arial" w:hAnsi="Arial" w:cs="Arial"/>
        </w:rPr>
        <w:t xml:space="preserve"> örgü ürünlerin oluşması </w:t>
      </w:r>
      <w:r w:rsidRPr="00D40673">
        <w:rPr>
          <w:rFonts w:ascii="Arial" w:hAnsi="Arial" w:cs="Arial"/>
        </w:rPr>
        <w:t>ve</w:t>
      </w:r>
      <w:r w:rsidR="00C61421" w:rsidRPr="00D40673">
        <w:rPr>
          <w:rFonts w:ascii="Arial" w:hAnsi="Arial" w:cs="Arial"/>
        </w:rPr>
        <w:t xml:space="preserve"> tiftik dokumacılığı geleneğinin kese ve k</w:t>
      </w:r>
      <w:r w:rsidR="00B262C1" w:rsidRPr="00D40673">
        <w:rPr>
          <w:rFonts w:ascii="Arial" w:hAnsi="Arial" w:cs="Arial"/>
        </w:rPr>
        <w:t>uşak üretimiyle sürdüğü Tosya’</w:t>
      </w:r>
      <w:r w:rsidR="00C61421" w:rsidRPr="00D40673">
        <w:rPr>
          <w:rFonts w:ascii="Arial" w:hAnsi="Arial" w:cs="Arial"/>
        </w:rPr>
        <w:t>daki tiftik dokumacıları</w:t>
      </w:r>
      <w:r w:rsidR="0095475F" w:rsidRPr="00D40673">
        <w:rPr>
          <w:rFonts w:ascii="Arial" w:hAnsi="Arial" w:cs="Arial"/>
        </w:rPr>
        <w:t xml:space="preserve"> izlenebilecek</w:t>
      </w:r>
      <w:r w:rsidR="00C61421" w:rsidRPr="00D40673">
        <w:rPr>
          <w:rFonts w:ascii="Arial" w:hAnsi="Arial" w:cs="Arial"/>
        </w:rPr>
        <w:t xml:space="preserve">. </w:t>
      </w:r>
      <w:r w:rsidRPr="00D40673">
        <w:rPr>
          <w:rFonts w:ascii="Arial" w:hAnsi="Arial" w:cs="Arial"/>
        </w:rPr>
        <w:t>Yine sergi kapsamında</w:t>
      </w:r>
      <w:r w:rsidR="00F9393C" w:rsidRPr="00D40673">
        <w:rPr>
          <w:rFonts w:ascii="Arial" w:hAnsi="Arial" w:cs="Arial"/>
        </w:rPr>
        <w:t xml:space="preserve">, </w:t>
      </w:r>
      <w:r w:rsidR="00F9393C" w:rsidRPr="00D40673">
        <w:rPr>
          <w:rFonts w:ascii="Arial" w:hAnsi="Arial" w:cs="Arial"/>
        </w:rPr>
        <w:lastRenderedPageBreak/>
        <w:t xml:space="preserve">Turkish Cultural Foundation (TCF) Kültürel Miras ve Doğal Boya Laboratuvarı (DATU)  </w:t>
      </w:r>
      <w:r w:rsidR="00107CD7" w:rsidRPr="00D40673">
        <w:rPr>
          <w:rFonts w:ascii="Arial" w:hAnsi="Arial" w:cs="Arial"/>
        </w:rPr>
        <w:t>desteğiyle hazırlanan bölüm ile</w:t>
      </w:r>
      <w:r w:rsidR="00F9393C" w:rsidRPr="00D40673">
        <w:rPr>
          <w:rFonts w:ascii="Arial" w:hAnsi="Arial" w:cs="Arial"/>
        </w:rPr>
        <w:t xml:space="preserve"> tiftiğin doğal boyar maddelerle renklendi</w:t>
      </w:r>
      <w:r w:rsidR="00107CD7" w:rsidRPr="00D40673">
        <w:rPr>
          <w:rFonts w:ascii="Arial" w:hAnsi="Arial" w:cs="Arial"/>
        </w:rPr>
        <w:t>rilmesinde kullanılan TCF-DATU D</w:t>
      </w:r>
      <w:r w:rsidR="00F9393C" w:rsidRPr="00D40673">
        <w:rPr>
          <w:rFonts w:ascii="Arial" w:hAnsi="Arial" w:cs="Arial"/>
        </w:rPr>
        <w:t>oğal Boya Koleksiyonu ve bu maddelerle 10 farklı renkte boyanmış tiftik örnekl</w:t>
      </w:r>
      <w:r w:rsidR="0095475F" w:rsidRPr="00D40673">
        <w:rPr>
          <w:rFonts w:ascii="Arial" w:hAnsi="Arial" w:cs="Arial"/>
        </w:rPr>
        <w:t>eri de ziyaretçiyle buluşacak</w:t>
      </w:r>
      <w:r w:rsidR="00F9393C" w:rsidRPr="00D40673">
        <w:rPr>
          <w:rFonts w:ascii="Arial" w:hAnsi="Arial" w:cs="Arial"/>
          <w:color w:val="7030A0"/>
        </w:rPr>
        <w:t xml:space="preserve">. </w:t>
      </w:r>
    </w:p>
    <w:p w:rsidR="000E142E" w:rsidRPr="00D40673" w:rsidRDefault="000E142E" w:rsidP="00393D9C">
      <w:pPr>
        <w:jc w:val="both"/>
        <w:rPr>
          <w:rFonts w:ascii="Arial" w:hAnsi="Arial" w:cs="Arial"/>
          <w:color w:val="7030A0"/>
        </w:rPr>
      </w:pPr>
      <w:r w:rsidRPr="00D40673">
        <w:rPr>
          <w:rFonts w:ascii="Arial" w:hAnsi="Arial" w:cs="Arial"/>
          <w:i/>
        </w:rPr>
        <w:t>Tarihi Dokumak: Bir Kentin Gizemi</w:t>
      </w:r>
      <w:r w:rsidRPr="00D40673">
        <w:rPr>
          <w:rFonts w:ascii="Arial" w:hAnsi="Arial" w:cs="Arial"/>
        </w:rPr>
        <w:t xml:space="preserve"> sergisi Ankara’nın kültürel bir değeri olan Ankara sofunu gündeme getirerek, İngilizlerin </w:t>
      </w:r>
      <w:proofErr w:type="spellStart"/>
      <w:r w:rsidRPr="00D40673">
        <w:rPr>
          <w:rFonts w:ascii="Arial" w:hAnsi="Arial" w:cs="Arial"/>
          <w:i/>
        </w:rPr>
        <w:t>diamond</w:t>
      </w:r>
      <w:proofErr w:type="spellEnd"/>
      <w:r w:rsidRPr="00D40673">
        <w:rPr>
          <w:rFonts w:ascii="Arial" w:hAnsi="Arial" w:cs="Arial"/>
          <w:i/>
        </w:rPr>
        <w:t xml:space="preserve"> fiber</w:t>
      </w:r>
      <w:r w:rsidRPr="00D40673">
        <w:rPr>
          <w:rFonts w:ascii="Arial" w:hAnsi="Arial" w:cs="Arial"/>
        </w:rPr>
        <w:t xml:space="preserve"> dedikleri pırlanta gibi parlak tiftik ipliğinden üretilen bu kıymetli ve ipeksi kumaşın gizemli dünyasının kapılarını aralayacak.</w:t>
      </w:r>
    </w:p>
    <w:p w:rsidR="000E142E" w:rsidRPr="00D40673" w:rsidRDefault="000E142E" w:rsidP="00393D9C">
      <w:pPr>
        <w:jc w:val="both"/>
        <w:rPr>
          <w:rFonts w:ascii="Arial" w:hAnsi="Arial" w:cs="Arial"/>
        </w:rPr>
      </w:pPr>
    </w:p>
    <w:p w:rsidR="00A94521" w:rsidRPr="00D40673" w:rsidRDefault="00A94521" w:rsidP="00FF5267">
      <w:pPr>
        <w:spacing w:after="0" w:line="240" w:lineRule="auto"/>
        <w:jc w:val="both"/>
        <w:rPr>
          <w:rFonts w:ascii="Arial" w:eastAsia="Times New Roman" w:hAnsi="Arial" w:cs="Arial"/>
          <w:b/>
          <w:bCs/>
          <w:u w:val="single"/>
        </w:rPr>
      </w:pPr>
    </w:p>
    <w:p w:rsidR="00FF5267" w:rsidRPr="00AA037D" w:rsidRDefault="00FF5267" w:rsidP="00FF5267">
      <w:pPr>
        <w:spacing w:after="0" w:line="240" w:lineRule="auto"/>
        <w:jc w:val="both"/>
        <w:rPr>
          <w:rFonts w:ascii="Arial" w:eastAsia="Times New Roman" w:hAnsi="Arial" w:cs="Arial"/>
          <w:sz w:val="18"/>
          <w:szCs w:val="18"/>
          <w:u w:val="single"/>
        </w:rPr>
      </w:pPr>
      <w:r w:rsidRPr="00AA037D">
        <w:rPr>
          <w:rFonts w:ascii="Arial" w:eastAsia="Times New Roman" w:hAnsi="Arial" w:cs="Arial"/>
          <w:b/>
          <w:bCs/>
          <w:sz w:val="18"/>
          <w:szCs w:val="18"/>
          <w:u w:val="single"/>
        </w:rPr>
        <w:t>VEKAM Hakkında:</w:t>
      </w:r>
    </w:p>
    <w:p w:rsidR="00FF5267" w:rsidRPr="00AA037D" w:rsidRDefault="00FF5267" w:rsidP="00FF5267">
      <w:pPr>
        <w:spacing w:after="0" w:line="240" w:lineRule="auto"/>
        <w:jc w:val="both"/>
        <w:rPr>
          <w:rFonts w:ascii="Arial" w:eastAsia="Times New Roman" w:hAnsi="Arial" w:cs="Arial"/>
          <w:sz w:val="18"/>
          <w:szCs w:val="18"/>
        </w:rPr>
      </w:pPr>
      <w:r w:rsidRPr="00AA037D">
        <w:rPr>
          <w:rFonts w:ascii="Arial" w:eastAsia="Times New Roman" w:hAnsi="Arial" w:cs="Arial"/>
          <w:sz w:val="18"/>
          <w:szCs w:val="18"/>
        </w:rPr>
        <w:t xml:space="preserve">Başkent Ankara ve çevresiyle ilgili araştırmalar yapan Koç Üniversitesi </w:t>
      </w:r>
      <w:r w:rsidRPr="00AA037D">
        <w:rPr>
          <w:rFonts w:ascii="Arial" w:eastAsia="Calibri" w:hAnsi="Arial" w:cs="Arial"/>
          <w:sz w:val="18"/>
          <w:szCs w:val="18"/>
        </w:rPr>
        <w:t>Vehbi Koç Ankara Araştırmaları Uygulama ve Araştırma Merkezi</w:t>
      </w:r>
      <w:r w:rsidRPr="00AA037D">
        <w:rPr>
          <w:rFonts w:ascii="Arial" w:eastAsia="Times New Roman" w:hAnsi="Arial" w:cs="Arial"/>
          <w:sz w:val="18"/>
          <w:szCs w:val="18"/>
        </w:rPr>
        <w:t xml:space="preserve"> (VEKAM), bilim, kültür ve sanat dünyasına hizmet amacıyla 1994 yılında kuruldu. VEKAM bünyesinde, Vehbi Koç’un hayatına ait belgelere dayanarak gerçekleştirilen çalışmaların yanı sıra Ankara ve çevresinin kültürel mirasının, tarihinin ve ekonomisinin araştırılması, belgelenmesi ve korunmasına yönelik akademik çalışmalar yürütülmektedir. VEKAM ayrıca Ankara ve çevresi ile ilgili kitap, tez, makale ve süreli yayınlardan oluşan kapsamlı uzmanlık kütüphanesi ve zengin arşiviyle her yaştan araştırmacıya hizmet sunmaktadır. Ankara konusunda dünya çapında bir başvuru kaynağı olmak VEKAM’ın öncelikli hedefleri arasında yer alırken, VEKAM Yayınları da her geçen gün gelişen bir kaynak haline gelmektedir.</w:t>
      </w:r>
    </w:p>
    <w:p w:rsidR="005149B5" w:rsidRPr="00AA037D" w:rsidRDefault="005149B5" w:rsidP="005149B5">
      <w:pPr>
        <w:jc w:val="center"/>
        <w:rPr>
          <w:rFonts w:ascii="Arial" w:hAnsi="Arial" w:cs="Arial"/>
          <w:sz w:val="18"/>
          <w:szCs w:val="18"/>
        </w:rPr>
      </w:pPr>
    </w:p>
    <w:p w:rsidR="00643D52" w:rsidRPr="00D40673" w:rsidRDefault="00643D52" w:rsidP="005149B5">
      <w:pPr>
        <w:jc w:val="center"/>
        <w:rPr>
          <w:rFonts w:ascii="Arial" w:hAnsi="Arial" w:cs="Arial"/>
          <w:b/>
        </w:rPr>
      </w:pPr>
    </w:p>
    <w:p w:rsidR="008418E1" w:rsidRPr="00643D52" w:rsidRDefault="008418E1">
      <w:pPr>
        <w:rPr>
          <w:rFonts w:ascii="Arial" w:hAnsi="Arial" w:cs="Arial"/>
          <w:b/>
          <w:sz w:val="24"/>
          <w:szCs w:val="24"/>
        </w:rPr>
      </w:pPr>
    </w:p>
    <w:sectPr w:rsidR="008418E1" w:rsidRPr="00643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B5"/>
    <w:rsid w:val="00040C5B"/>
    <w:rsid w:val="00076EA4"/>
    <w:rsid w:val="00077474"/>
    <w:rsid w:val="000A53F3"/>
    <w:rsid w:val="000E142E"/>
    <w:rsid w:val="00104EA6"/>
    <w:rsid w:val="00107CD7"/>
    <w:rsid w:val="0014624D"/>
    <w:rsid w:val="001A7EF1"/>
    <w:rsid w:val="001F7883"/>
    <w:rsid w:val="002C6453"/>
    <w:rsid w:val="003031DB"/>
    <w:rsid w:val="003253AC"/>
    <w:rsid w:val="00341C56"/>
    <w:rsid w:val="00393D9C"/>
    <w:rsid w:val="003F0865"/>
    <w:rsid w:val="00400022"/>
    <w:rsid w:val="00406FD4"/>
    <w:rsid w:val="0044684B"/>
    <w:rsid w:val="00467BA2"/>
    <w:rsid w:val="004738A2"/>
    <w:rsid w:val="00476897"/>
    <w:rsid w:val="005149B5"/>
    <w:rsid w:val="00544898"/>
    <w:rsid w:val="005C7034"/>
    <w:rsid w:val="00643D52"/>
    <w:rsid w:val="00670BB5"/>
    <w:rsid w:val="006A27A2"/>
    <w:rsid w:val="00731C33"/>
    <w:rsid w:val="007C25C5"/>
    <w:rsid w:val="00835CB7"/>
    <w:rsid w:val="008418E1"/>
    <w:rsid w:val="00852347"/>
    <w:rsid w:val="008B1E81"/>
    <w:rsid w:val="0095475F"/>
    <w:rsid w:val="009D0D1C"/>
    <w:rsid w:val="00A724B9"/>
    <w:rsid w:val="00A94521"/>
    <w:rsid w:val="00AA037D"/>
    <w:rsid w:val="00AE4437"/>
    <w:rsid w:val="00B0265B"/>
    <w:rsid w:val="00B14B8C"/>
    <w:rsid w:val="00B262C1"/>
    <w:rsid w:val="00BB45D8"/>
    <w:rsid w:val="00BD2335"/>
    <w:rsid w:val="00C61421"/>
    <w:rsid w:val="00D2720A"/>
    <w:rsid w:val="00D33ACE"/>
    <w:rsid w:val="00D35CFD"/>
    <w:rsid w:val="00D40673"/>
    <w:rsid w:val="00D52302"/>
    <w:rsid w:val="00D72BDE"/>
    <w:rsid w:val="00D931B5"/>
    <w:rsid w:val="00DA3BC1"/>
    <w:rsid w:val="00DC65BB"/>
    <w:rsid w:val="00E500DC"/>
    <w:rsid w:val="00E66B1C"/>
    <w:rsid w:val="00F40312"/>
    <w:rsid w:val="00F9393C"/>
    <w:rsid w:val="00FC5D98"/>
    <w:rsid w:val="00FE1606"/>
    <w:rsid w:val="00FF52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38081-05E7-4F88-8932-39A73710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9B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9B5"/>
    <w:rPr>
      <w:color w:val="0000FF"/>
      <w:u w:val="single"/>
    </w:rPr>
  </w:style>
  <w:style w:type="paragraph" w:styleId="BalloonText">
    <w:name w:val="Balloon Text"/>
    <w:basedOn w:val="Normal"/>
    <w:link w:val="BalloonTextChar"/>
    <w:uiPriority w:val="99"/>
    <w:semiHidden/>
    <w:unhideWhenUsed/>
    <w:rsid w:val="00A7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4B9"/>
    <w:rPr>
      <w:rFonts w:ascii="Segoe UI" w:hAnsi="Segoe UI" w:cs="Segoe UI"/>
      <w:sz w:val="18"/>
      <w:szCs w:val="18"/>
    </w:rPr>
  </w:style>
  <w:style w:type="paragraph" w:styleId="NormalWeb">
    <w:name w:val="Normal (Web)"/>
    <w:basedOn w:val="Normal"/>
    <w:uiPriority w:val="99"/>
    <w:semiHidden/>
    <w:unhideWhenUsed/>
    <w:rsid w:val="00AE4437"/>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32835">
      <w:bodyDiv w:val="1"/>
      <w:marLeft w:val="0"/>
      <w:marRight w:val="0"/>
      <w:marTop w:val="0"/>
      <w:marBottom w:val="0"/>
      <w:divBdr>
        <w:top w:val="none" w:sz="0" w:space="0" w:color="auto"/>
        <w:left w:val="none" w:sz="0" w:space="0" w:color="auto"/>
        <w:bottom w:val="none" w:sz="0" w:space="0" w:color="auto"/>
        <w:right w:val="none" w:sz="0" w:space="0" w:color="auto"/>
      </w:divBdr>
    </w:div>
    <w:div w:id="1238246713">
      <w:bodyDiv w:val="1"/>
      <w:marLeft w:val="0"/>
      <w:marRight w:val="0"/>
      <w:marTop w:val="0"/>
      <w:marBottom w:val="0"/>
      <w:divBdr>
        <w:top w:val="none" w:sz="0" w:space="0" w:color="auto"/>
        <w:left w:val="none" w:sz="0" w:space="0" w:color="auto"/>
        <w:bottom w:val="none" w:sz="0" w:space="0" w:color="auto"/>
        <w:right w:val="none" w:sz="0" w:space="0" w:color="auto"/>
      </w:divBdr>
    </w:div>
    <w:div w:id="166370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Çerçioğlu Yücel</dc:creator>
  <cp:keywords/>
  <dc:description/>
  <cp:lastModifiedBy>Pelin Maktav</cp:lastModifiedBy>
  <cp:revision>5</cp:revision>
  <cp:lastPrinted>2018-03-14T11:50:00Z</cp:lastPrinted>
  <dcterms:created xsi:type="dcterms:W3CDTF">2018-04-16T10:54:00Z</dcterms:created>
  <dcterms:modified xsi:type="dcterms:W3CDTF">2018-04-26T08:08:00Z</dcterms:modified>
</cp:coreProperties>
</file>